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8D" w:rsidRDefault="009C0F78" w:rsidP="009C0F7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F79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0574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FF798D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униципальное казенное</w:t>
      </w:r>
      <w:r w:rsidR="00840D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798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FF798D" w:rsidRDefault="00FF798D" w:rsidP="00FF798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Цаган-Уснская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FF798D" w:rsidRDefault="00FF798D" w:rsidP="00FF798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98D" w:rsidRDefault="00FF798D" w:rsidP="00FF798D">
      <w:pPr>
        <w:tabs>
          <w:tab w:val="num" w:pos="0"/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798D" w:rsidRDefault="00FF798D" w:rsidP="00FF798D">
      <w:pPr>
        <w:tabs>
          <w:tab w:val="num" w:pos="0"/>
          <w:tab w:val="left" w:pos="4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98D" w:rsidRDefault="00FF798D" w:rsidP="00FF79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98D" w:rsidRDefault="00FF798D" w:rsidP="00FF798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105" w:type="dxa"/>
        <w:tblCellMar>
          <w:left w:w="0" w:type="dxa"/>
          <w:right w:w="0" w:type="dxa"/>
        </w:tblCellMar>
        <w:tblLook w:val="04A0"/>
      </w:tblPr>
      <w:tblGrid>
        <w:gridCol w:w="5529"/>
        <w:gridCol w:w="5103"/>
        <w:gridCol w:w="3543"/>
      </w:tblGrid>
      <w:tr w:rsidR="00BD047D" w:rsidTr="006A41E8">
        <w:trPr>
          <w:trHeight w:val="1722"/>
        </w:trPr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D047D" w:rsidRDefault="00BD047D" w:rsidP="00B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Рассмотрено:</w:t>
            </w:r>
          </w:p>
          <w:p w:rsidR="00BD047D" w:rsidRDefault="00BD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 заседании ШМО учителей начальных классов</w:t>
            </w:r>
          </w:p>
          <w:p w:rsidR="00BD047D" w:rsidRDefault="00BD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Руководитель ШМО: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Гюнзикова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Н.Н.</w:t>
            </w:r>
          </w:p>
          <w:p w:rsidR="00BD047D" w:rsidRDefault="00B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Подпись_______________</w:t>
            </w:r>
          </w:p>
          <w:p w:rsidR="00BD047D" w:rsidRDefault="00B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Протокол №____________</w:t>
            </w:r>
          </w:p>
          <w:p w:rsidR="00BD047D" w:rsidRDefault="00B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 «__»_________2022 г.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D047D" w:rsidRDefault="00BD047D" w:rsidP="00B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Утверждено:</w:t>
            </w:r>
          </w:p>
          <w:p w:rsidR="00BD047D" w:rsidRDefault="00B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Директор</w:t>
            </w:r>
          </w:p>
          <w:p w:rsidR="00BD047D" w:rsidRDefault="00BD047D">
            <w:pPr>
              <w:tabs>
                <w:tab w:val="center" w:pos="1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Гучинова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М.Г.</w:t>
            </w:r>
          </w:p>
          <w:p w:rsidR="00BD047D" w:rsidRDefault="00BD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BD047D" w:rsidRDefault="00B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Приказ №_____</w:t>
            </w:r>
          </w:p>
          <w:p w:rsidR="00BD047D" w:rsidRDefault="00B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 «___»________2022г.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BD047D" w:rsidRDefault="00BD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798D" w:rsidRDefault="00FF798D" w:rsidP="00FF798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010C" w:rsidRDefault="000E010C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А Б О Ч А Я       П Р О Г Р А 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</w:p>
    <w:p w:rsidR="00FF798D" w:rsidRDefault="00FF798D" w:rsidP="00FF798D">
      <w:pPr>
        <w:tabs>
          <w:tab w:val="center" w:pos="5315"/>
          <w:tab w:val="left" w:pos="8221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 курса «Математика»</w:t>
      </w:r>
    </w:p>
    <w:p w:rsidR="00FF798D" w:rsidRDefault="00FF798D" w:rsidP="00FF798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617D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</w:p>
    <w:p w:rsidR="00FF798D" w:rsidRDefault="00FF798D" w:rsidP="00FF798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 начальное  общее образование</w:t>
      </w:r>
    </w:p>
    <w:p w:rsidR="00FF798D" w:rsidRDefault="00FF798D" w:rsidP="00FF798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 2022 /2023уч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од.</w:t>
      </w:r>
    </w:p>
    <w:p w:rsidR="00FF798D" w:rsidRDefault="00FF798D" w:rsidP="00FF798D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11E9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всего – 134 часа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год,  в неделю- 4ч.</w:t>
      </w:r>
    </w:p>
    <w:p w:rsidR="00FF798D" w:rsidRDefault="00FF798D" w:rsidP="00FF798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617D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Ф.И.О. учителя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Горяева Валентина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Лиджиевна</w:t>
      </w:r>
      <w:proofErr w:type="spellEnd"/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98D" w:rsidRDefault="00FF798D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F3F" w:rsidRDefault="00A13F3F" w:rsidP="00FF79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3A13" w:rsidRPr="005B18AD" w:rsidRDefault="00FF798D" w:rsidP="005B18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Цаган-Усн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2022г.</w:t>
      </w:r>
    </w:p>
    <w:p w:rsidR="00FC1B2A" w:rsidRPr="00FC1B2A" w:rsidRDefault="00FC1B2A" w:rsidP="00FC1B2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2A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FC1B2A" w:rsidRPr="00FC1B2A" w:rsidRDefault="00FC1B2A" w:rsidP="00FC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1B2A">
        <w:rPr>
          <w:rFonts w:ascii="Times New Roman" w:eastAsia="Times New Roman" w:hAnsi="Times New Roman" w:cs="Times New Roman"/>
          <w:sz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</w:rPr>
        <w:t>математике  для 3</w:t>
      </w:r>
      <w:r w:rsidRPr="00FC1B2A">
        <w:rPr>
          <w:rFonts w:ascii="Times New Roman" w:eastAsia="Times New Roman" w:hAnsi="Times New Roman" w:cs="Times New Roman"/>
          <w:sz w:val="24"/>
        </w:rPr>
        <w:t xml:space="preserve"> класса составлена на основе:</w:t>
      </w:r>
    </w:p>
    <w:p w:rsidR="00FC1B2A" w:rsidRPr="00FC1B2A" w:rsidRDefault="00FC1B2A" w:rsidP="00FC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1B2A">
        <w:rPr>
          <w:rFonts w:ascii="Times New Roman" w:eastAsia="Times New Roman" w:hAnsi="Times New Roman" w:cs="Times New Roman"/>
          <w:sz w:val="24"/>
        </w:rPr>
        <w:t xml:space="preserve">-Приказа </w:t>
      </w:r>
      <w:proofErr w:type="spellStart"/>
      <w:r w:rsidRPr="00FC1B2A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FC1B2A">
        <w:rPr>
          <w:rFonts w:ascii="Times New Roman" w:eastAsia="Times New Roman" w:hAnsi="Times New Roman" w:cs="Times New Roman"/>
          <w:sz w:val="24"/>
        </w:rPr>
        <w:t xml:space="preserve"> Российской федерации от 31.05.2021г. №286 «Об утверждении Федерального государственного образовательного стандарта начального общего образования» (зарегистрировано в Минюсте России 05.07.2021г. №64100)  </w:t>
      </w:r>
    </w:p>
    <w:p w:rsidR="00FC1B2A" w:rsidRPr="00FC1B2A" w:rsidRDefault="000F7447" w:rsidP="000F7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учебного плана МКОУ « </w:t>
      </w:r>
      <w:proofErr w:type="spellStart"/>
      <w:r>
        <w:rPr>
          <w:rFonts w:ascii="Times New Roman" w:eastAsia="Times New Roman" w:hAnsi="Times New Roman" w:cs="Times New Roman"/>
          <w:sz w:val="24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Уснская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1B2A" w:rsidRPr="00FC1B2A">
        <w:rPr>
          <w:rFonts w:ascii="Times New Roman" w:eastAsia="Times New Roman" w:hAnsi="Times New Roman" w:cs="Times New Roman"/>
          <w:sz w:val="24"/>
        </w:rPr>
        <w:t>сред</w:t>
      </w:r>
      <w:r>
        <w:rPr>
          <w:rFonts w:ascii="Times New Roman" w:eastAsia="Times New Roman" w:hAnsi="Times New Roman" w:cs="Times New Roman"/>
          <w:sz w:val="24"/>
        </w:rPr>
        <w:t>няя общеобразовательная школа»:</w:t>
      </w:r>
    </w:p>
    <w:p w:rsidR="00FC1B2A" w:rsidRPr="00FC1B2A" w:rsidRDefault="00FC1B2A" w:rsidP="00FC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1B2A">
        <w:rPr>
          <w:rFonts w:ascii="Times New Roman" w:eastAsia="Times New Roman" w:hAnsi="Times New Roman" w:cs="Times New Roman"/>
          <w:sz w:val="24"/>
        </w:rPr>
        <w:t>- Положения о рабочей программе</w:t>
      </w:r>
      <w:r w:rsidR="007D3865" w:rsidRPr="007D3865">
        <w:rPr>
          <w:rFonts w:ascii="Times New Roman" w:eastAsia="Times New Roman" w:hAnsi="Times New Roman" w:cs="Times New Roman"/>
          <w:sz w:val="24"/>
        </w:rPr>
        <w:t xml:space="preserve"> </w:t>
      </w:r>
      <w:r w:rsidR="007D3865">
        <w:rPr>
          <w:rFonts w:ascii="Times New Roman" w:eastAsia="Times New Roman" w:hAnsi="Times New Roman" w:cs="Times New Roman"/>
          <w:sz w:val="24"/>
        </w:rPr>
        <w:t xml:space="preserve">МКОУ « </w:t>
      </w:r>
      <w:proofErr w:type="spellStart"/>
      <w:r w:rsidR="007D3865">
        <w:rPr>
          <w:rFonts w:ascii="Times New Roman" w:eastAsia="Times New Roman" w:hAnsi="Times New Roman" w:cs="Times New Roman"/>
          <w:sz w:val="24"/>
        </w:rPr>
        <w:t>Цаган</w:t>
      </w:r>
      <w:proofErr w:type="spellEnd"/>
      <w:r w:rsidR="007D3865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7D3865">
        <w:rPr>
          <w:rFonts w:ascii="Times New Roman" w:eastAsia="Times New Roman" w:hAnsi="Times New Roman" w:cs="Times New Roman"/>
          <w:sz w:val="24"/>
        </w:rPr>
        <w:t>Уснская</w:t>
      </w:r>
      <w:proofErr w:type="spellEnd"/>
      <w:r w:rsidR="007D3865">
        <w:rPr>
          <w:rFonts w:ascii="Times New Roman" w:eastAsia="Times New Roman" w:hAnsi="Times New Roman" w:cs="Times New Roman"/>
          <w:sz w:val="24"/>
        </w:rPr>
        <w:t xml:space="preserve"> </w:t>
      </w:r>
      <w:r w:rsidR="007D3865" w:rsidRPr="00FC1B2A">
        <w:rPr>
          <w:rFonts w:ascii="Times New Roman" w:eastAsia="Times New Roman" w:hAnsi="Times New Roman" w:cs="Times New Roman"/>
          <w:sz w:val="24"/>
        </w:rPr>
        <w:t>сред</w:t>
      </w:r>
      <w:r w:rsidR="007D3865">
        <w:rPr>
          <w:rFonts w:ascii="Times New Roman" w:eastAsia="Times New Roman" w:hAnsi="Times New Roman" w:cs="Times New Roman"/>
          <w:sz w:val="24"/>
        </w:rPr>
        <w:t>няя общеобразовательная школа»</w:t>
      </w:r>
      <w:r w:rsidRPr="00FC1B2A">
        <w:rPr>
          <w:rFonts w:ascii="Times New Roman" w:eastAsia="Times New Roman" w:hAnsi="Times New Roman" w:cs="Times New Roman"/>
          <w:sz w:val="24"/>
        </w:rPr>
        <w:t>;</w:t>
      </w:r>
    </w:p>
    <w:p w:rsidR="00FC1B2A" w:rsidRPr="00FC1B2A" w:rsidRDefault="00FC1B2A" w:rsidP="00FC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1B2A">
        <w:rPr>
          <w:rFonts w:ascii="Times New Roman" w:eastAsia="Times New Roman" w:hAnsi="Times New Roman" w:cs="Times New Roman"/>
          <w:sz w:val="24"/>
        </w:rPr>
        <w:t> - Федерального перечня учебников на 2021-2022 учебный год (утвержден приказом Министерства образования и науки РФ от 28.12. 2018г. № 345);</w:t>
      </w:r>
    </w:p>
    <w:p w:rsidR="00FC1B2A" w:rsidRPr="00FC1B2A" w:rsidRDefault="00FC1B2A" w:rsidP="00FC1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1B2A">
        <w:rPr>
          <w:rFonts w:ascii="Times New Roman" w:eastAsia="Times New Roman" w:hAnsi="Times New Roman" w:cs="Times New Roman"/>
          <w:sz w:val="24"/>
        </w:rPr>
        <w:t>- примерной рабочей  программы начального  общего образования «</w:t>
      </w:r>
      <w:r w:rsidR="00A15A19">
        <w:rPr>
          <w:rFonts w:ascii="Times New Roman" w:eastAsia="Times New Roman" w:hAnsi="Times New Roman" w:cs="Times New Roman"/>
          <w:sz w:val="24"/>
        </w:rPr>
        <w:t>Математика</w:t>
      </w:r>
      <w:r w:rsidRPr="00FC1B2A">
        <w:rPr>
          <w:rFonts w:ascii="Times New Roman" w:eastAsia="Times New Roman" w:hAnsi="Times New Roman" w:cs="Times New Roman"/>
          <w:sz w:val="24"/>
        </w:rPr>
        <w:t>» Москва 2021г.</w:t>
      </w:r>
    </w:p>
    <w:p w:rsidR="00FC1B2A" w:rsidRPr="00FC1B2A" w:rsidRDefault="00FC1B2A" w:rsidP="00FC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B2A">
        <w:rPr>
          <w:rFonts w:ascii="Times New Roman" w:eastAsia="Times New Roman" w:hAnsi="Times New Roman" w:cs="Times New Roman"/>
          <w:sz w:val="24"/>
        </w:rPr>
        <w:t>- авторской программы для общеобразовательных учреждений «</w:t>
      </w:r>
      <w:r>
        <w:rPr>
          <w:rFonts w:ascii="Times New Roman" w:hAnsi="Times New Roman" w:cs="Times New Roman"/>
          <w:sz w:val="24"/>
        </w:rPr>
        <w:t>Математика</w:t>
      </w:r>
      <w:r w:rsidRPr="00FC1B2A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Моро М.И., Бантовой </w:t>
      </w:r>
      <w:r w:rsidRPr="00FC1B2A">
        <w:rPr>
          <w:rFonts w:ascii="Times New Roman" w:hAnsi="Times New Roman" w:cs="Times New Roman"/>
          <w:sz w:val="24"/>
          <w:szCs w:val="24"/>
        </w:rPr>
        <w:t>М.А.</w:t>
      </w:r>
      <w:r w:rsidR="002E54F2">
        <w:rPr>
          <w:rFonts w:ascii="Times New Roman" w:eastAsia="Times New Roman" w:hAnsi="Times New Roman" w:cs="Times New Roman"/>
          <w:sz w:val="24"/>
        </w:rPr>
        <w:t>(М.: Просвещение,2018</w:t>
      </w:r>
      <w:r w:rsidRPr="00FC1B2A">
        <w:rPr>
          <w:rFonts w:ascii="Times New Roman" w:eastAsia="Times New Roman" w:hAnsi="Times New Roman" w:cs="Times New Roman"/>
          <w:sz w:val="24"/>
        </w:rPr>
        <w:t>)</w:t>
      </w:r>
    </w:p>
    <w:p w:rsidR="00FC1B2A" w:rsidRPr="00FC1B2A" w:rsidRDefault="00FC1B2A" w:rsidP="00FC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676" w:rsidRDefault="00FC1B2A" w:rsidP="00FC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1B2A">
        <w:rPr>
          <w:rFonts w:ascii="Times New Roman" w:hAnsi="Times New Roman" w:cs="Times New Roman"/>
          <w:sz w:val="24"/>
        </w:rPr>
        <w:t xml:space="preserve">Изучение математики в начальной школе направлено на достижение следующих целей: </w:t>
      </w:r>
    </w:p>
    <w:p w:rsidR="00E63676" w:rsidRDefault="00FC1B2A" w:rsidP="00FC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1B2A">
        <w:rPr>
          <w:rFonts w:ascii="Times New Roman" w:hAnsi="Times New Roman" w:cs="Times New Roman"/>
          <w:sz w:val="24"/>
        </w:rPr>
        <w:t xml:space="preserve">1. Обеспечение личностного развития обучающихся, включая становление их российской идентичности, формирование представлений о месте Российской Федерации в мире, её исторической роли, культурном и технологическом развитии. </w:t>
      </w:r>
    </w:p>
    <w:p w:rsidR="00E63676" w:rsidRDefault="00FC1B2A" w:rsidP="00FC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1B2A">
        <w:rPr>
          <w:rFonts w:ascii="Times New Roman" w:hAnsi="Times New Roman" w:cs="Times New Roman"/>
          <w:sz w:val="24"/>
        </w:rPr>
        <w:t xml:space="preserve">2. Освоение начальных математических знаний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E63676" w:rsidRDefault="00FC1B2A" w:rsidP="00FC1B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1B2A">
        <w:rPr>
          <w:rFonts w:ascii="Times New Roman" w:hAnsi="Times New Roman" w:cs="Times New Roman"/>
          <w:sz w:val="24"/>
        </w:rPr>
        <w:t>3.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</w:t>
      </w:r>
      <w:r w:rsidR="00154B94">
        <w:rPr>
          <w:rFonts w:ascii="Times New Roman" w:hAnsi="Times New Roman" w:cs="Times New Roman"/>
          <w:sz w:val="24"/>
        </w:rPr>
        <w:t>ношений («часть-целое», «</w:t>
      </w:r>
      <w:proofErr w:type="spellStart"/>
      <w:proofErr w:type="gramStart"/>
      <w:r w:rsidR="00154B94">
        <w:rPr>
          <w:rFonts w:ascii="Times New Roman" w:hAnsi="Times New Roman" w:cs="Times New Roman"/>
          <w:sz w:val="24"/>
        </w:rPr>
        <w:t>больше-</w:t>
      </w:r>
      <w:r w:rsidRPr="00FC1B2A">
        <w:rPr>
          <w:rFonts w:ascii="Times New Roman" w:hAnsi="Times New Roman" w:cs="Times New Roman"/>
          <w:sz w:val="24"/>
        </w:rPr>
        <w:t>меньше</w:t>
      </w:r>
      <w:proofErr w:type="spellEnd"/>
      <w:proofErr w:type="gramEnd"/>
      <w:r w:rsidRPr="00FC1B2A">
        <w:rPr>
          <w:rFonts w:ascii="Times New Roman" w:hAnsi="Times New Roman" w:cs="Times New Roman"/>
          <w:sz w:val="24"/>
        </w:rPr>
        <w:t>», «равно</w:t>
      </w:r>
      <w:r w:rsidR="00154B94">
        <w:rPr>
          <w:rFonts w:ascii="Times New Roman" w:hAnsi="Times New Roman" w:cs="Times New Roman"/>
          <w:sz w:val="24"/>
        </w:rPr>
        <w:t>-</w:t>
      </w:r>
      <w:r w:rsidRPr="00FC1B2A">
        <w:rPr>
          <w:rFonts w:ascii="Times New Roman" w:hAnsi="Times New Roman" w:cs="Times New Roman"/>
          <w:sz w:val="24"/>
        </w:rPr>
        <w:t xml:space="preserve">неравно», «порядок»), смысла арифметических действий, зависимостей (работа, движение, продолжительность события). </w:t>
      </w:r>
    </w:p>
    <w:p w:rsidR="00FC1B2A" w:rsidRPr="00E63676" w:rsidRDefault="00FC1B2A" w:rsidP="00E636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1B2A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FC1B2A">
        <w:rPr>
          <w:rFonts w:ascii="Times New Roman" w:hAnsi="Times New Roman" w:cs="Times New Roman"/>
          <w:sz w:val="24"/>
        </w:rPr>
        <w:t>Обеспечение математическо</w:t>
      </w:r>
      <w:r w:rsidR="00E63676">
        <w:rPr>
          <w:rFonts w:ascii="Times New Roman" w:hAnsi="Times New Roman" w:cs="Times New Roman"/>
          <w:sz w:val="24"/>
        </w:rPr>
        <w:t>го развития младшего школьника </w:t>
      </w:r>
      <w:r w:rsidRPr="00FC1B2A">
        <w:rPr>
          <w:rFonts w:ascii="Times New Roman" w:hAnsi="Times New Roman" w:cs="Times New Roman"/>
          <w:sz w:val="24"/>
        </w:rPr>
        <w:t>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5.</w:t>
      </w:r>
      <w:proofErr w:type="gramEnd"/>
      <w:r w:rsidRPr="00FC1B2A">
        <w:rPr>
          <w:rFonts w:ascii="Times New Roman" w:hAnsi="Times New Roman" w:cs="Times New Roman"/>
          <w:sz w:val="24"/>
        </w:rPr>
        <w:t xml:space="preserve">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Младшие школьники проявляют интерес к математической сущности предме</w:t>
      </w:r>
      <w:r w:rsidR="00E63676">
        <w:rPr>
          <w:rFonts w:ascii="Times New Roman" w:hAnsi="Times New Roman" w:cs="Times New Roman"/>
          <w:sz w:val="24"/>
        </w:rPr>
        <w:t>тов и явлений окружающей жизни </w:t>
      </w:r>
      <w:r w:rsidRPr="00FC1B2A">
        <w:rPr>
          <w:rFonts w:ascii="Times New Roman" w:hAnsi="Times New Roman" w:cs="Times New Roman"/>
          <w:sz w:val="24"/>
        </w:rPr>
        <w:t>— возможности их измерить, определить величину, форму, выявить зависимости и закономерности их расположения во времени и в пространстве. Осознанию м</w:t>
      </w:r>
      <w:r>
        <w:rPr>
          <w:rFonts w:ascii="Times New Roman" w:hAnsi="Times New Roman" w:cs="Times New Roman"/>
          <w:sz w:val="24"/>
        </w:rPr>
        <w:t>ладшим школьником многих матема</w:t>
      </w:r>
      <w:r w:rsidRPr="00FC1B2A">
        <w:rPr>
          <w:rFonts w:ascii="Times New Roman" w:hAnsi="Times New Roman" w:cs="Times New Roman"/>
          <w:sz w:val="24"/>
          <w:szCs w:val="24"/>
        </w:rPr>
        <w:t xml:space="preserve">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</w:t>
      </w:r>
      <w:r w:rsidR="00E63676">
        <w:rPr>
          <w:rFonts w:ascii="Times New Roman" w:hAnsi="Times New Roman" w:cs="Times New Roman"/>
          <w:sz w:val="24"/>
          <w:szCs w:val="24"/>
        </w:rPr>
        <w:t>(таблица, диаграмма, схема). В </w:t>
      </w:r>
      <w:r w:rsidRPr="00FC1B2A">
        <w:rPr>
          <w:rFonts w:ascii="Times New Roman" w:hAnsi="Times New Roman" w:cs="Times New Roman"/>
          <w:sz w:val="24"/>
          <w:szCs w:val="24"/>
        </w:rPr>
        <w:t xml:space="preserve">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</w:t>
      </w:r>
    </w:p>
    <w:p w:rsidR="00FC1B2A" w:rsidRDefault="00FC1B2A" w:rsidP="00FC1B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45DB8" w:rsidRDefault="00F45DB8" w:rsidP="00FC1B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45DB8" w:rsidRDefault="00F45DB8" w:rsidP="00FC1B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C1B2A" w:rsidRPr="00FC1B2A" w:rsidRDefault="00FC1B2A" w:rsidP="00FC1B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C1B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определяет ряд </w:t>
      </w:r>
      <w:r w:rsidRPr="00FC1B2A">
        <w:rPr>
          <w:rFonts w:ascii="Times New Roman" w:hAnsi="Times New Roman" w:cs="Times New Roman"/>
          <w:b/>
          <w:bCs/>
          <w:sz w:val="24"/>
          <w:szCs w:val="24"/>
        </w:rPr>
        <w:t>задач.</w:t>
      </w:r>
    </w:p>
    <w:p w:rsidR="00FC1B2A" w:rsidRPr="00A669EB" w:rsidRDefault="00FC1B2A" w:rsidP="00A669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1B2A">
        <w:rPr>
          <w:rFonts w:ascii="Times New Roman" w:hAnsi="Times New Roman" w:cs="Times New Roman"/>
          <w:sz w:val="24"/>
          <w:szCs w:val="24"/>
        </w:rPr>
        <w:t xml:space="preserve">Решение данных задач направлено на достижение основных целей начального математического образования: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развитие основ логического, знаково-символического и алгоритмического мышления;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развитие пространственного воображения;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развитие математической речи;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FC1B2A">
        <w:rPr>
          <w:rFonts w:ascii="Times New Roman" w:hAnsi="Times New Roman" w:cs="Times New Roman"/>
          <w:sz w:val="24"/>
          <w:szCs w:val="24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формирование умения вести поиск информации и работать с ней;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формирование первоначальных представлений о компьютерной грамотности;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развитие познавательных способностей;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воспитание стремления к расширению математических знаний; </w:t>
      </w:r>
      <w:r w:rsidRPr="00FC1B2A">
        <w:rPr>
          <w:rFonts w:ascii="Times New Roman" w:hAnsi="Times New Roman" w:cs="Times New Roman"/>
          <w:sz w:val="24"/>
          <w:szCs w:val="24"/>
        </w:rPr>
        <w:br/>
        <w:t xml:space="preserve">— формирование критичности мышления; </w:t>
      </w:r>
      <w:r w:rsidRPr="00FC1B2A">
        <w:rPr>
          <w:rFonts w:ascii="Times New Roman" w:hAnsi="Times New Roman" w:cs="Times New Roman"/>
          <w:sz w:val="24"/>
          <w:szCs w:val="24"/>
        </w:rPr>
        <w:br/>
      </w:r>
      <w:r w:rsidR="007F281B">
        <w:rPr>
          <w:rFonts w:ascii="Times New Roman" w:hAnsi="Times New Roman" w:cs="Times New Roman"/>
          <w:sz w:val="24"/>
          <w:szCs w:val="24"/>
        </w:rPr>
        <w:t>— развитие умений аргументирова</w:t>
      </w:r>
      <w:r w:rsidRPr="00FC1B2A">
        <w:rPr>
          <w:rFonts w:ascii="Times New Roman" w:hAnsi="Times New Roman" w:cs="Times New Roman"/>
          <w:sz w:val="24"/>
          <w:szCs w:val="24"/>
        </w:rPr>
        <w:t>но обосновывать и отстаивать высказанное суждение, оценивать и принимать суждения других.</w:t>
      </w:r>
      <w:proofErr w:type="gramEnd"/>
      <w:r w:rsidRPr="00FC1B2A">
        <w:rPr>
          <w:rFonts w:ascii="Times New Roman" w:hAnsi="Times New Roman" w:cs="Times New Roman"/>
          <w:sz w:val="24"/>
          <w:szCs w:val="24"/>
        </w:rPr>
        <w:t xml:space="preserve"> </w:t>
      </w:r>
      <w:r w:rsidRPr="00FC1B2A">
        <w:rPr>
          <w:rFonts w:ascii="Times New Roman" w:hAnsi="Times New Roman" w:cs="Times New Roman"/>
          <w:sz w:val="24"/>
          <w:szCs w:val="24"/>
        </w:rPr>
        <w:br/>
      </w:r>
      <w:r w:rsidRPr="00FC1B2A">
        <w:rPr>
          <w:rFonts w:ascii="Times New Roman" w:hAnsi="Times New Roman" w:cs="Times New Roman"/>
          <w:sz w:val="24"/>
          <w:szCs w:val="24"/>
        </w:rPr>
        <w:tab/>
        <w:t xml:space="preserve">Решение названных задач обеспечит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</w:r>
      <w:r w:rsidRPr="00FC1B2A">
        <w:rPr>
          <w:rFonts w:ascii="Times New Roman" w:hAnsi="Times New Roman" w:cs="Times New Roman"/>
          <w:sz w:val="24"/>
          <w:szCs w:val="24"/>
        </w:rPr>
        <w:br/>
      </w:r>
    </w:p>
    <w:p w:rsidR="003E38A3" w:rsidRPr="003E38A3" w:rsidRDefault="003E38A3" w:rsidP="003E3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38A3">
        <w:rPr>
          <w:rFonts w:ascii="Times New Roman" w:eastAsia="Times New Roman" w:hAnsi="Times New Roman" w:cs="Times New Roman"/>
          <w:b/>
          <w:sz w:val="20"/>
          <w:szCs w:val="20"/>
        </w:rPr>
        <w:t>МЕСТО КУРСА В УЧЕБНОМ ПЛАНЕ</w:t>
      </w:r>
    </w:p>
    <w:p w:rsidR="003E38A3" w:rsidRPr="00E1090E" w:rsidRDefault="003E38A3" w:rsidP="003E3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90E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в 3 классе на</w:t>
      </w:r>
      <w:r w:rsidR="005058D6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 Математика» отводится  134 часа</w:t>
      </w:r>
      <w:r w:rsidRPr="00E1090E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5058D6">
        <w:rPr>
          <w:rFonts w:ascii="Times New Roman" w:eastAsia="Times New Roman" w:hAnsi="Times New Roman" w:cs="Times New Roman"/>
          <w:sz w:val="24"/>
          <w:szCs w:val="24"/>
        </w:rPr>
        <w:t xml:space="preserve"> расчёта 4</w:t>
      </w:r>
      <w:r w:rsidRPr="00E1090E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при 34 рабочих неделях.</w:t>
      </w:r>
    </w:p>
    <w:p w:rsidR="003E38A3" w:rsidRDefault="003E38A3" w:rsidP="00FC1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B2A" w:rsidRPr="00CA74F7" w:rsidRDefault="00FC1B2A" w:rsidP="00CA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B2A"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FC1B2A" w:rsidRPr="00A669EB" w:rsidRDefault="00A669EB" w:rsidP="00FC1B2A">
      <w:pPr>
        <w:pStyle w:val="1a"/>
        <w:spacing w:after="0"/>
        <w:jc w:val="both"/>
        <w:rPr>
          <w:rFonts w:eastAsiaTheme="minorEastAsia"/>
          <w:sz w:val="24"/>
          <w:szCs w:val="24"/>
        </w:rPr>
      </w:pPr>
      <w:r w:rsidRPr="00A669EB">
        <w:rPr>
          <w:rFonts w:eastAsiaTheme="minorEastAsia"/>
          <w:sz w:val="24"/>
          <w:szCs w:val="24"/>
        </w:rPr>
        <w:t>Числа и действия над ними Чтение, запись и сравнение трёхзначных чисел. Представление трёхзначных чисел в виде суммы разрядных слагаемых. Устное и письменное сложение, вычитание чисел в пределах 1000. Сложение и вычитание чисел с использованием записи «в столбик». Письменное и устное умножение, деление на однозначное число в пределах 100; деление с остатком. Выполнение действий с числами 0 и 1. Увеличение и уменьшение числа в несколько раз; кратное сравнение чисел. Взаимосвязь компонентов и результатов действий умножения и деления. Переместительное и сочетательное свойства сложения, умножения. Установление порядка выполнения действий в числовом выражении. Нахождение значения числового выражения, содержащего несколько действий (со скобками/без скобок), в пределах 1000.</w:t>
      </w:r>
    </w:p>
    <w:p w:rsidR="00A669EB" w:rsidRPr="00A669EB" w:rsidRDefault="00A669EB" w:rsidP="00FC1B2A">
      <w:pPr>
        <w:pStyle w:val="1a"/>
        <w:spacing w:after="0"/>
        <w:jc w:val="both"/>
        <w:rPr>
          <w:rFonts w:eastAsiaTheme="minorEastAsia"/>
          <w:sz w:val="24"/>
          <w:szCs w:val="24"/>
        </w:rPr>
      </w:pPr>
      <w:r w:rsidRPr="00A669EB">
        <w:rPr>
          <w:rFonts w:eastAsiaTheme="minorEastAsia"/>
          <w:sz w:val="24"/>
          <w:szCs w:val="24"/>
        </w:rPr>
        <w:t>Проверка результата вычислений, в том числе с помощью калькулятора. Величины и действия над ними Сравнение пре</w:t>
      </w:r>
      <w:r w:rsidR="00E63676">
        <w:rPr>
          <w:rFonts w:eastAsiaTheme="minorEastAsia"/>
          <w:sz w:val="24"/>
          <w:szCs w:val="24"/>
        </w:rPr>
        <w:t>дметов по массе. Единица массы </w:t>
      </w:r>
      <w:r w:rsidRPr="00A669EB">
        <w:rPr>
          <w:rFonts w:eastAsiaTheme="minorEastAsia"/>
          <w:sz w:val="24"/>
          <w:szCs w:val="24"/>
        </w:rPr>
        <w:t xml:space="preserve">— грамм; соотношение между килограммом и граммом. Установление соотношения «тяжелее/легче </w:t>
      </w:r>
      <w:proofErr w:type="gramStart"/>
      <w:r w:rsidRPr="00A669EB">
        <w:rPr>
          <w:rFonts w:eastAsiaTheme="minorEastAsia"/>
          <w:sz w:val="24"/>
          <w:szCs w:val="24"/>
        </w:rPr>
        <w:t>на</w:t>
      </w:r>
      <w:proofErr w:type="gramEnd"/>
      <w:r w:rsidRPr="00A669EB">
        <w:rPr>
          <w:rFonts w:eastAsiaTheme="minorEastAsia"/>
          <w:sz w:val="24"/>
          <w:szCs w:val="24"/>
        </w:rPr>
        <w:t xml:space="preserve">/в». Перевод единиц на основе изученных соотношений. Сравнение предметов по стоимости: установление соотношения «дороже/дешевле </w:t>
      </w:r>
      <w:proofErr w:type="gramStart"/>
      <w:r w:rsidRPr="00A669EB">
        <w:rPr>
          <w:rFonts w:eastAsiaTheme="minorEastAsia"/>
          <w:sz w:val="24"/>
          <w:szCs w:val="24"/>
        </w:rPr>
        <w:t>на</w:t>
      </w:r>
      <w:proofErr w:type="gramEnd"/>
      <w:r w:rsidRPr="00A669EB">
        <w:rPr>
          <w:rFonts w:eastAsiaTheme="minorEastAsia"/>
          <w:sz w:val="24"/>
          <w:szCs w:val="24"/>
        </w:rPr>
        <w:t xml:space="preserve">/в». Соотношение: цена, количество, стоимость. Единица времени  — секунда. Измерение времени с помощью цифровых/стрелочных часов. Соотношение: начало, окончание, продолжительность события. Перевод единиц на основе изученных соотношений. </w:t>
      </w:r>
      <w:r w:rsidR="00724047">
        <w:rPr>
          <w:rFonts w:eastAsiaTheme="minorEastAsia"/>
          <w:sz w:val="24"/>
          <w:szCs w:val="24"/>
        </w:rPr>
        <w:t>Измерение длины. Единицы длины </w:t>
      </w:r>
      <w:r w:rsidRPr="00A669EB">
        <w:rPr>
          <w:rFonts w:eastAsiaTheme="minorEastAsia"/>
          <w:sz w:val="24"/>
          <w:szCs w:val="24"/>
        </w:rPr>
        <w:t xml:space="preserve">— миллиметр, километр; соотношения между миллиметром, метром, дециметром и сантиметром, между метром и километром. Перевод единиц на основе изученных соотношений. Измерение площадей. Единицы площади: квадратный метр, квадратный сантиметр, квадратный дециметр, квадратный метр. Сравнение предметов и объектов на основе измерения величин: установление соотношения «больше/меньше </w:t>
      </w:r>
      <w:proofErr w:type="gramStart"/>
      <w:r w:rsidRPr="00A669EB">
        <w:rPr>
          <w:rFonts w:eastAsiaTheme="minorEastAsia"/>
          <w:sz w:val="24"/>
          <w:szCs w:val="24"/>
        </w:rPr>
        <w:t>на</w:t>
      </w:r>
      <w:proofErr w:type="gramEnd"/>
      <w:r w:rsidRPr="00A669EB">
        <w:rPr>
          <w:rFonts w:eastAsiaTheme="minorEastAsia"/>
          <w:sz w:val="24"/>
          <w:szCs w:val="24"/>
        </w:rPr>
        <w:t xml:space="preserve">/в». Доли величины (половина, четверть) и их использование при решении задач. Текстовые задачи Решение арифметическим способом текстовых задач в два-три действия. Пространственные представления и геометрические фигуры </w:t>
      </w:r>
      <w:r w:rsidRPr="00A669EB">
        <w:rPr>
          <w:rFonts w:eastAsiaTheme="minorEastAsia"/>
          <w:sz w:val="24"/>
          <w:szCs w:val="24"/>
        </w:rPr>
        <w:lastRenderedPageBreak/>
        <w:t xml:space="preserve">Задачи на конструирование геометрических фигур (разбиение фигуры на части, составление фигур). Измерение площади: сравнение площадей фигур с помощью наложения; вычисление площади прямоугольника (квадрата) с заданными сторонами; изображение на клетчатой бумаге прямоугольника с заданным значением площади. Вычисление периметра и площади прямоугольника (квадрата) на основе измерения длин сторон. Работа с информацией Классификация объектов по двум и более признакам. Распознавание верных (истинных) и неверных (ложных) высказываний. Конструирование и проверка истинности высказываний. Использование </w:t>
      </w:r>
      <w:proofErr w:type="gramStart"/>
      <w:r w:rsidRPr="00A669EB">
        <w:rPr>
          <w:rFonts w:eastAsiaTheme="minorEastAsia"/>
          <w:sz w:val="24"/>
          <w:szCs w:val="24"/>
        </w:rPr>
        <w:t>логических рассуждений</w:t>
      </w:r>
      <w:proofErr w:type="gramEnd"/>
      <w:r w:rsidRPr="00A669EB">
        <w:rPr>
          <w:rFonts w:eastAsiaTheme="minorEastAsia"/>
          <w:sz w:val="24"/>
          <w:szCs w:val="24"/>
        </w:rPr>
        <w:t xml:space="preserve"> с использованием связок «если..., то…», «поэтому», «значит».</w:t>
      </w:r>
    </w:p>
    <w:p w:rsidR="00A669EB" w:rsidRPr="00FC1B2A" w:rsidRDefault="00A669EB" w:rsidP="00FC1B2A">
      <w:pPr>
        <w:pStyle w:val="1a"/>
        <w:spacing w:after="0"/>
        <w:jc w:val="both"/>
        <w:rPr>
          <w:sz w:val="24"/>
          <w:szCs w:val="24"/>
        </w:rPr>
      </w:pPr>
      <w:r w:rsidRPr="00A669EB">
        <w:rPr>
          <w:rFonts w:eastAsiaTheme="minorEastAsia"/>
          <w:sz w:val="24"/>
          <w:szCs w:val="24"/>
        </w:rPr>
        <w:t xml:space="preserve">Извлечение и использование для выполнения заданий информации, представленной в простейших таблицах с данными о реальных процессах и явлениях окружающего мира (например, </w:t>
      </w:r>
      <w:proofErr w:type="spellStart"/>
      <w:r w:rsidRPr="00A669EB">
        <w:rPr>
          <w:rFonts w:eastAsiaTheme="minorEastAsia"/>
          <w:sz w:val="24"/>
          <w:szCs w:val="24"/>
        </w:rPr>
        <w:t>расписаниеуроков</w:t>
      </w:r>
      <w:proofErr w:type="spellEnd"/>
      <w:r w:rsidRPr="00A669EB">
        <w:rPr>
          <w:rFonts w:eastAsiaTheme="minorEastAsia"/>
          <w:sz w:val="24"/>
          <w:szCs w:val="24"/>
        </w:rPr>
        <w:t>, расписание движения автобусов, поездов). Внесение данных в таблицу, дополнение чертежа данными.</w:t>
      </w:r>
    </w:p>
    <w:p w:rsidR="003E2832" w:rsidRPr="00FC1B2A" w:rsidRDefault="00F45DB8" w:rsidP="00F9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E2832" w:rsidRPr="00FC1B2A">
        <w:rPr>
          <w:rFonts w:ascii="Times New Roman" w:hAnsi="Times New Roman" w:cs="Times New Roman"/>
          <w:b/>
          <w:sz w:val="24"/>
          <w:szCs w:val="24"/>
        </w:rPr>
        <w:t>. Планируемые образовательные результаты.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/>
          <w:bCs/>
          <w:sz w:val="24"/>
          <w:szCs w:val="24"/>
          <w:lang w:val="ru-RU" w:eastAsia="ru-RU"/>
        </w:rPr>
        <w:t>Личностные результаты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Гражданско-патриотическое воспитание: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— становление ценностного отношения к своей Родине </w:t>
      </w: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России;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осознание своей этнокультурной и российской гражданской идентичности;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сопричастность к прошлому, настоящему и будущему своей страны и родного края;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уважение к своему и другим народам;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Духовно-нравственное воспитание: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признание индивидуальности каждого человека;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проявление сопереживания, уважения и доброжелательности;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— неприятие любых форм поведения, направленных на причинение физического и морального вреда другим людям. Эстетическое воспитание: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стремление к самовыражению в разных видах художественной деятельности. Физическое воспитание, формирование культуры здоровья и эмоционального благополучия: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бережное отношение к физическому и психическому здоровью.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Трудовое воспитание: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Экологическое воспитание: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бережное отношение к природе;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неприятие действий, приносящих ей вред.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Ценность научного познания: </w:t>
      </w:r>
    </w:p>
    <w:p w:rsidR="003E2832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— первоначальные представления о научной картине мира; </w:t>
      </w:r>
    </w:p>
    <w:p w:rsidR="003E2832" w:rsidRPr="002A49F3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2A49F3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— познавательные интересы, активность, инициативность, любознательность и самостоятельность в познании.</w:t>
      </w:r>
    </w:p>
    <w:p w:rsidR="003E2832" w:rsidRPr="00C03F0B" w:rsidRDefault="003E2832" w:rsidP="003E2832">
      <w:pPr>
        <w:pStyle w:val="31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03F0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МЕТАПРЕДМЕТНЫЕ РЕЗУЛЬТАТЫ</w:t>
      </w:r>
    </w:p>
    <w:p w:rsidR="003E2832" w:rsidRPr="00C03F0B" w:rsidRDefault="003E2832" w:rsidP="003E2832">
      <w:pPr>
        <w:pStyle w:val="410"/>
        <w:spacing w:before="118"/>
        <w:rPr>
          <w:rFonts w:eastAsiaTheme="minorEastAsia"/>
          <w:b w:val="0"/>
          <w:sz w:val="24"/>
          <w:szCs w:val="24"/>
          <w:lang w:eastAsia="ru-RU"/>
        </w:rPr>
      </w:pPr>
      <w:r w:rsidRPr="00C03F0B">
        <w:rPr>
          <w:rFonts w:eastAsiaTheme="minorEastAsia"/>
          <w:b w:val="0"/>
          <w:sz w:val="24"/>
          <w:szCs w:val="24"/>
          <w:lang w:eastAsia="ru-RU"/>
        </w:rPr>
        <w:t>Познавательные</w:t>
      </w:r>
    </w:p>
    <w:p w:rsidR="003E2832" w:rsidRPr="00C03F0B" w:rsidRDefault="003E2832" w:rsidP="003E2832">
      <w:pPr>
        <w:pStyle w:val="51"/>
        <w:numPr>
          <w:ilvl w:val="0"/>
          <w:numId w:val="4"/>
        </w:numPr>
        <w:tabs>
          <w:tab w:val="left" w:pos="692"/>
        </w:tabs>
        <w:spacing w:before="6"/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</w:pPr>
      <w:r w:rsidRPr="00C03F0B"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  <w:t>базовые логические действия: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9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сравнивать объекты, уста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навливать основания для сравне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ния, устанавливать аналогии;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5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lastRenderedPageBreak/>
        <w:t xml:space="preserve">объединять части объекта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(объекты) по определённому при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знаку;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1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определять существенный признак для классификации, классифицировать предложенные объекты;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находить закономерности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и противоречия в рассматривае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мых фактах, данных и 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аблюдениях на основе предложен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ного педагогическим работником алгоритма;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устанавливать причинно-следственные связи в ситуациях, поддающихся непосред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ственному наблюдению или знако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мых по опыту, делать выводы;</w:t>
      </w:r>
    </w:p>
    <w:p w:rsidR="003E2832" w:rsidRPr="00C03F0B" w:rsidRDefault="003E2832" w:rsidP="003E2832">
      <w:pPr>
        <w:pStyle w:val="51"/>
        <w:numPr>
          <w:ilvl w:val="0"/>
          <w:numId w:val="4"/>
        </w:numPr>
        <w:tabs>
          <w:tab w:val="left" w:pos="692"/>
        </w:tabs>
        <w:spacing w:line="234" w:lineRule="exact"/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</w:pPr>
      <w:r w:rsidRPr="00C03F0B"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  <w:t>базовые исследовательские действия: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9" w:after="0" w:line="249" w:lineRule="auto"/>
        <w:ind w:right="115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определять разрыв межд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у реальным и желательным состо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янием объекта (ситуации)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на основе предложенных педаго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гическим работником вопросов;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5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сравнивать несколько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вариантов решения задачи, выби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рать наиболее </w:t>
      </w:r>
      <w:proofErr w:type="gramStart"/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подходящий</w:t>
      </w:r>
      <w:proofErr w:type="gramEnd"/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(на основе предложен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ных кри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териев);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3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проводить по предложенно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му плану опыт, несложное иссле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дование по установлению особенностей объекта изучения и связей между объектами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(часть — целое, причина — след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ствие);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3" w:after="0" w:line="249" w:lineRule="auto"/>
        <w:ind w:right="115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формулировать выводы и подкреплять их доказательствами на основе результатов пров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едённого наблюдения (опыта, из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мерения, классификации, сравнения, исследования);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5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E2832" w:rsidRPr="00C03F0B" w:rsidRDefault="003E2832" w:rsidP="003E2832">
      <w:pPr>
        <w:pStyle w:val="51"/>
        <w:numPr>
          <w:ilvl w:val="0"/>
          <w:numId w:val="4"/>
        </w:numPr>
        <w:tabs>
          <w:tab w:val="left" w:pos="692"/>
        </w:tabs>
        <w:spacing w:line="233" w:lineRule="exact"/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</w:pPr>
      <w:r w:rsidRPr="00C03F0B"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  <w:t>работа с информацией: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9" w:after="0" w:line="240" w:lineRule="auto"/>
        <w:ind w:left="462" w:hanging="29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выбирать источник получения информации;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10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распознавать достоверную и недостоверную информацию самостоятельно или на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основании предложенного педаго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гическим работником способа её проверки;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69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соблюдать с помощью вз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рослых (педагогических работни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ков, родителей (законны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х представителей) несовершенно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летних обучающихся) пр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авила информационной безопасно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сти при поиске информации в сети Интернет;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3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самостоятельно создавать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схемы, таблицы для представле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ния информации.</w:t>
      </w:r>
    </w:p>
    <w:p w:rsidR="003E2832" w:rsidRPr="00C03F0B" w:rsidRDefault="003E2832" w:rsidP="003E2832">
      <w:pPr>
        <w:pStyle w:val="410"/>
        <w:spacing w:before="115"/>
        <w:ind w:left="343"/>
        <w:rPr>
          <w:rFonts w:eastAsiaTheme="minorEastAsia"/>
          <w:b w:val="0"/>
          <w:sz w:val="24"/>
          <w:szCs w:val="24"/>
          <w:lang w:eastAsia="ru-RU"/>
        </w:rPr>
      </w:pPr>
      <w:r w:rsidRPr="00C03F0B">
        <w:rPr>
          <w:rFonts w:eastAsiaTheme="minorEastAsia"/>
          <w:b w:val="0"/>
          <w:sz w:val="24"/>
          <w:szCs w:val="24"/>
          <w:lang w:eastAsia="ru-RU"/>
        </w:rPr>
        <w:t>Коммуникативные</w:t>
      </w:r>
    </w:p>
    <w:p w:rsidR="003E2832" w:rsidRPr="00C03F0B" w:rsidRDefault="003E2832" w:rsidP="003E2832">
      <w:pPr>
        <w:pStyle w:val="51"/>
        <w:numPr>
          <w:ilvl w:val="0"/>
          <w:numId w:val="6"/>
        </w:numPr>
        <w:tabs>
          <w:tab w:val="left" w:pos="636"/>
        </w:tabs>
        <w:spacing w:before="7"/>
        <w:ind w:hanging="293"/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</w:pPr>
      <w:r w:rsidRPr="00C03F0B"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  <w:t>общение: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9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воспринимать и формул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ировать суждения, выражать эмо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ции в соответствии с целями и условия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ми общения в зна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комой среде;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проявлять уважительное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отношение к собеседнику, соблю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дать правила ведения диалога и дискуссии;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признавать возможность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существования разных точек зре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ния;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1" w:after="0" w:line="240" w:lineRule="auto"/>
        <w:ind w:left="405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корректно и </w:t>
      </w:r>
      <w:proofErr w:type="spellStart"/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аргументированно</w:t>
      </w:r>
      <w:proofErr w:type="spellEnd"/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высказывать своё мнение;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10" w:after="0" w:line="249" w:lineRule="auto"/>
        <w:ind w:left="417" w:right="171" w:hanging="300"/>
        <w:contextualSpacing w:val="0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строить речевое высказыва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ние в соответствии с поставлен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ной задачей;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создавать устные и письм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енные тексты (описание, рассуж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дение, повествование);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0" w:lineRule="auto"/>
        <w:ind w:left="405"/>
        <w:contextualSpacing w:val="0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готовить небольшие публичные выступления;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10" w:after="0" w:line="249" w:lineRule="auto"/>
        <w:ind w:left="417" w:right="171" w:hanging="300"/>
        <w:contextualSpacing w:val="0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подбирать иллюстративны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й материал (рисунки, фото, пла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каты) к тексту выступления;</w:t>
      </w:r>
    </w:p>
    <w:p w:rsidR="003E2832" w:rsidRPr="00C03F0B" w:rsidRDefault="003E2832" w:rsidP="003E2832">
      <w:pPr>
        <w:pStyle w:val="51"/>
        <w:numPr>
          <w:ilvl w:val="0"/>
          <w:numId w:val="6"/>
        </w:numPr>
        <w:tabs>
          <w:tab w:val="left" w:pos="636"/>
        </w:tabs>
        <w:spacing w:line="233" w:lineRule="exact"/>
        <w:ind w:hanging="293"/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</w:pPr>
      <w:r w:rsidRPr="00C03F0B"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  <w:t>совместная деятельность: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9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формулировать краткос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рочные и долгосрочные цели (ин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дивидуальные с учётом участия в коллективных задачах) в стандартной (типовой) ситуации на основе предложенного формата планирования,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распределения промежуточных ша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гов и сроков;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4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3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проявлять готовность руководить, выполнять поручения, подчиняться;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0" w:lineRule="auto"/>
        <w:ind w:left="405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ответственно выполнять свою часть работы;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10" w:after="0" w:line="240" w:lineRule="auto"/>
        <w:ind w:left="405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оценивать свой вклад в общий результат;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10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выполнять совместные прое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ктные задания с опорой на пред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ложенные образцы.</w:t>
      </w:r>
    </w:p>
    <w:p w:rsidR="003E2832" w:rsidRPr="00C03F0B" w:rsidRDefault="003E2832" w:rsidP="003E2832">
      <w:pPr>
        <w:pStyle w:val="410"/>
        <w:spacing w:before="89"/>
        <w:rPr>
          <w:rFonts w:eastAsiaTheme="minorEastAsia"/>
          <w:b w:val="0"/>
          <w:sz w:val="24"/>
          <w:szCs w:val="24"/>
          <w:lang w:eastAsia="ru-RU"/>
        </w:rPr>
      </w:pPr>
      <w:r w:rsidRPr="00C03F0B">
        <w:rPr>
          <w:rFonts w:eastAsiaTheme="minorEastAsia"/>
          <w:b w:val="0"/>
          <w:sz w:val="24"/>
          <w:szCs w:val="24"/>
          <w:lang w:eastAsia="ru-RU"/>
        </w:rPr>
        <w:t>Регулятивные</w:t>
      </w:r>
    </w:p>
    <w:p w:rsidR="003E2832" w:rsidRPr="00C03F0B" w:rsidRDefault="003E2832" w:rsidP="003E2832">
      <w:pPr>
        <w:pStyle w:val="51"/>
        <w:numPr>
          <w:ilvl w:val="0"/>
          <w:numId w:val="7"/>
        </w:numPr>
        <w:tabs>
          <w:tab w:val="left" w:pos="692"/>
        </w:tabs>
        <w:spacing w:before="7"/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</w:pPr>
      <w:r w:rsidRPr="00C03F0B"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  <w:t>самоорганизация: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9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планировать действия по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решению учебной задачи для по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лучения результата;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1" w:after="0" w:line="240" w:lineRule="auto"/>
        <w:ind w:left="462" w:hanging="29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выстраивать последовательность выбранных действий;</w:t>
      </w:r>
    </w:p>
    <w:p w:rsidR="003E2832" w:rsidRPr="00C03F0B" w:rsidRDefault="003E2832" w:rsidP="003E2832">
      <w:pPr>
        <w:pStyle w:val="51"/>
        <w:numPr>
          <w:ilvl w:val="0"/>
          <w:numId w:val="7"/>
        </w:numPr>
        <w:tabs>
          <w:tab w:val="left" w:pos="692"/>
        </w:tabs>
        <w:spacing w:before="7"/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</w:pPr>
      <w:r w:rsidRPr="00C03F0B">
        <w:rPr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eastAsia="ru-RU"/>
        </w:rPr>
        <w:t>самоконтроль: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9" w:after="0" w:line="240" w:lineRule="auto"/>
        <w:ind w:left="462" w:hanging="29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устанавливать причины успеха/неудач учебной деятельности;</w:t>
      </w:r>
    </w:p>
    <w:p w:rsidR="003E2832" w:rsidRPr="00C03F0B" w:rsidRDefault="003E2832" w:rsidP="003E2832">
      <w:pPr>
        <w:pStyle w:val="aff5"/>
        <w:widowControl w:val="0"/>
        <w:tabs>
          <w:tab w:val="left" w:pos="391"/>
        </w:tabs>
        <w:autoSpaceDE w:val="0"/>
        <w:autoSpaceDN w:val="0"/>
        <w:spacing w:before="8" w:after="0" w:line="240" w:lineRule="auto"/>
        <w:ind w:right="247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корректировать свои учебные действия для преодоления ошибок.</w:t>
      </w:r>
    </w:p>
    <w:p w:rsidR="003E2832" w:rsidRPr="00C03F0B" w:rsidRDefault="003E2832" w:rsidP="003E2832">
      <w:pPr>
        <w:pStyle w:val="310"/>
        <w:spacing w:before="15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03F0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ПРЕДМЕТНЫЕ РЕЗУЛЬТАТЫ</w:t>
      </w:r>
    </w:p>
    <w:p w:rsidR="003E2832" w:rsidRPr="00C03F0B" w:rsidRDefault="003E2832" w:rsidP="003E2832">
      <w:pPr>
        <w:spacing w:before="115"/>
        <w:ind w:left="400"/>
        <w:rPr>
          <w:rFonts w:ascii="Times New Roman" w:hAnsi="Times New Roman" w:cs="Times New Roman"/>
          <w:bCs/>
          <w:sz w:val="24"/>
          <w:szCs w:val="24"/>
        </w:rPr>
      </w:pPr>
      <w:r w:rsidRPr="00C03F0B">
        <w:rPr>
          <w:rFonts w:ascii="Times New Roman" w:hAnsi="Times New Roman" w:cs="Times New Roman"/>
          <w:bCs/>
          <w:sz w:val="24"/>
          <w:szCs w:val="24"/>
        </w:rPr>
        <w:t xml:space="preserve">К концу обучения в третьем классе </w:t>
      </w:r>
      <w:proofErr w:type="gramStart"/>
      <w:r w:rsidRPr="00C03F0B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C03F0B">
        <w:rPr>
          <w:rFonts w:ascii="Times New Roman" w:hAnsi="Times New Roman" w:cs="Times New Roman"/>
          <w:bCs/>
          <w:sz w:val="24"/>
          <w:szCs w:val="24"/>
        </w:rPr>
        <w:t xml:space="preserve"> научится: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9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читать, записывать, сравнивать, упорядочивать числа в пределах 1000;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1" w:after="0" w:line="249" w:lineRule="auto"/>
        <w:ind w:right="115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находить число большее/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меньшее данного числа на задан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ное число, в заданное число раз (в пределах 1000);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выполнять арифметическ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ие действия: сложение и вычита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ние (в пределах 100 — устно,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в пределах 1000 — письмен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но); умножение и деление на однозначное число (в пределах 100 устно и письменно);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3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выполнять умножение и деление с числами 0 и 1; деление с остатком;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2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устанавливать и соблюдат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ь порядок действий при вычисле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нии значения числового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выражения (со скобками/без ско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бок), содержащего действ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ия сложение, вычитание, умноже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ние и деление;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before="3" w:after="0" w:line="249" w:lineRule="auto"/>
        <w:ind w:right="114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использовать при вычисле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ниях переместительное и сочета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тельное свойства сложения и умножения;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69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находить неизвестный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компонент арифметического дей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ствия;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proofErr w:type="gramStart"/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использовать при решен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ии задач единицы: длины (милли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метр, сантиметр, дециметр, метр, километр), массы (грамм, килограмм), времени (минута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, час, секунда), стоимости (копейка, рубль); преобразовывать одни 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единицы  величины в другие;</w:t>
      </w:r>
      <w:proofErr w:type="gramEnd"/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4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определять с помощью цифровых и аналоговых приборов, измерительных инструмен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тов длину, массу, время; выпол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нять прикидку и оценку результата измерений; определять продолжительность события;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3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сравнивать величины длины, площади, массы, времени, стоимости, устанавливая между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ними соотношение «боль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ше/меньше </w:t>
      </w:r>
      <w:proofErr w:type="gramStart"/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на</w:t>
      </w:r>
      <w:proofErr w:type="gramEnd"/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/в»;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3" w:after="0" w:line="249" w:lineRule="auto"/>
        <w:ind w:left="417" w:right="172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называть, находить доли величины (половина, четверть); сравнивать величины, выраженные долями;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1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решать задачи на нахождение доли целого и целого по его доле;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знать и использовать при решении задач и в практических ситуациях (покупка товара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, определение времени, выполне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4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решать задачи в одно-два действия: представлять текст з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дачи, планировать ход ре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шения, записывать решение и от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вет;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анализировать решение (искать другой способ решения); оценивать ответ (устанавли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вать его реалистичность, прове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рять вычисления);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3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конструировать прямоуг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ольник из данных фигур (квадра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тов), делить прямоугольник, многоугольник на заданные части;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lastRenderedPageBreak/>
        <w:t>сравнивать фигуры по площади (наложение, сопоставление числовых значений);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" w:after="0" w:line="249" w:lineRule="auto"/>
        <w:ind w:left="417" w:right="171" w:hanging="300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proofErr w:type="gramStart"/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распознавать верные (ис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тинные) и неверные (ложные) ут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верждения со словами: «все», «некоторые», «и», «каждый»,</w:t>
      </w:r>
      <w:proofErr w:type="gramEnd"/>
    </w:p>
    <w:p w:rsidR="003E2832" w:rsidRPr="00C03F0B" w:rsidRDefault="003E2832" w:rsidP="003E2832">
      <w:pPr>
        <w:pStyle w:val="af"/>
        <w:spacing w:before="1" w:line="249" w:lineRule="auto"/>
        <w:ind w:left="417" w:right="171"/>
        <w:rPr>
          <w:rFonts w:eastAsiaTheme="minorEastAsia"/>
          <w:bCs/>
          <w:lang w:eastAsia="ru-RU"/>
        </w:rPr>
      </w:pPr>
      <w:r w:rsidRPr="00C03F0B">
        <w:rPr>
          <w:rFonts w:eastAsiaTheme="minorEastAsia"/>
          <w:bCs/>
          <w:lang w:eastAsia="ru-RU"/>
        </w:rPr>
        <w:t>«если…, то…»; формулиро</w:t>
      </w:r>
      <w:r>
        <w:rPr>
          <w:rFonts w:eastAsiaTheme="minorEastAsia"/>
          <w:bCs/>
          <w:lang w:eastAsia="ru-RU"/>
        </w:rPr>
        <w:t>вать утверждение (вывод), стро</w:t>
      </w:r>
      <w:r w:rsidRPr="00C03F0B">
        <w:rPr>
          <w:rFonts w:eastAsiaTheme="minorEastAsia"/>
          <w:bCs/>
          <w:lang w:eastAsia="ru-RU"/>
        </w:rPr>
        <w:t xml:space="preserve">ить </w:t>
      </w:r>
      <w:proofErr w:type="gramStart"/>
      <w:r w:rsidRPr="00C03F0B">
        <w:rPr>
          <w:rFonts w:eastAsiaTheme="minorEastAsia"/>
          <w:bCs/>
          <w:lang w:eastAsia="ru-RU"/>
        </w:rPr>
        <w:t>логические рассуждения</w:t>
      </w:r>
      <w:proofErr w:type="gramEnd"/>
      <w:r>
        <w:rPr>
          <w:rFonts w:eastAsiaTheme="minorEastAsia"/>
          <w:bCs/>
          <w:lang w:eastAsia="ru-RU"/>
        </w:rPr>
        <w:t xml:space="preserve"> (</w:t>
      </w:r>
      <w:proofErr w:type="spellStart"/>
      <w:r>
        <w:rPr>
          <w:rFonts w:eastAsiaTheme="minorEastAsia"/>
          <w:bCs/>
          <w:lang w:eastAsia="ru-RU"/>
        </w:rPr>
        <w:t>одно-двухшаговые</w:t>
      </w:r>
      <w:proofErr w:type="spellEnd"/>
      <w:r>
        <w:rPr>
          <w:rFonts w:eastAsiaTheme="minorEastAsia"/>
          <w:bCs/>
          <w:lang w:eastAsia="ru-RU"/>
        </w:rPr>
        <w:t>), в том чис</w:t>
      </w:r>
      <w:r w:rsidRPr="00C03F0B">
        <w:rPr>
          <w:rFonts w:eastAsiaTheme="minorEastAsia"/>
          <w:bCs/>
          <w:lang w:eastAsia="ru-RU"/>
        </w:rPr>
        <w:t>ле с использованием изученных связок;</w:t>
      </w:r>
    </w:p>
    <w:p w:rsidR="003E2832" w:rsidRPr="00C03F0B" w:rsidRDefault="003E2832" w:rsidP="003E2832">
      <w:pPr>
        <w:pStyle w:val="aff5"/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3" w:after="0" w:line="240" w:lineRule="auto"/>
        <w:ind w:left="405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классифицировать объекты по одному-двум признакам;</w:t>
      </w:r>
    </w:p>
    <w:p w:rsidR="003E2832" w:rsidRPr="00C03F0B" w:rsidRDefault="003E2832" w:rsidP="003E2832">
      <w:pPr>
        <w:pStyle w:val="aff5"/>
        <w:widowControl w:val="0"/>
        <w:numPr>
          <w:ilvl w:val="1"/>
          <w:numId w:val="5"/>
        </w:numPr>
        <w:tabs>
          <w:tab w:val="left" w:pos="688"/>
        </w:tabs>
        <w:autoSpaceDE w:val="0"/>
        <w:autoSpaceDN w:val="0"/>
        <w:spacing w:before="86" w:after="0" w:line="244" w:lineRule="auto"/>
        <w:ind w:right="115" w:firstLine="226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извлекать и использовать информацию, представленную в таблицах с данными о реальн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ых процессах и явлениях окружа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ющего мира (например, расписание, режим работы), в предметах повседневной жизни (например, ярлык, этикетка);</w:t>
      </w:r>
    </w:p>
    <w:p w:rsidR="003E2832" w:rsidRPr="00C03F0B" w:rsidRDefault="003E2832" w:rsidP="003E2832">
      <w:pPr>
        <w:pStyle w:val="aff5"/>
        <w:widowControl w:val="0"/>
        <w:numPr>
          <w:ilvl w:val="1"/>
          <w:numId w:val="5"/>
        </w:numPr>
        <w:tabs>
          <w:tab w:val="left" w:pos="688"/>
        </w:tabs>
        <w:autoSpaceDE w:val="0"/>
        <w:autoSpaceDN w:val="0"/>
        <w:spacing w:before="3" w:after="0" w:line="244" w:lineRule="auto"/>
        <w:ind w:right="115" w:firstLine="226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структурировать информ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ацию: заполнять простейшие таб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лицы по образцу;</w:t>
      </w:r>
    </w:p>
    <w:p w:rsidR="00797AF0" w:rsidRPr="00952B91" w:rsidRDefault="003E2832" w:rsidP="00952B91">
      <w:pPr>
        <w:pStyle w:val="aff5"/>
        <w:widowControl w:val="0"/>
        <w:numPr>
          <w:ilvl w:val="1"/>
          <w:numId w:val="5"/>
        </w:numPr>
        <w:tabs>
          <w:tab w:val="left" w:pos="688"/>
        </w:tabs>
        <w:autoSpaceDE w:val="0"/>
        <w:autoSpaceDN w:val="0"/>
        <w:spacing w:before="2" w:after="0" w:line="244" w:lineRule="auto"/>
        <w:ind w:right="115" w:firstLine="226"/>
        <w:contextualSpacing w:val="0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составлять план выполнения учебного задания и следовать ему;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выполнять действия по алгоритму</w:t>
      </w:r>
      <w:r w:rsidRPr="00C03F0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.</w:t>
      </w:r>
    </w:p>
    <w:p w:rsidR="00724047" w:rsidRDefault="00724047" w:rsidP="00FC1B2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9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3062"/>
        <w:gridCol w:w="1701"/>
        <w:gridCol w:w="1985"/>
        <w:gridCol w:w="1984"/>
      </w:tblGrid>
      <w:tr w:rsidR="00F91013" w:rsidRPr="0089310E" w:rsidTr="00F91013">
        <w:trPr>
          <w:tblCellSpacing w:w="15" w:type="dxa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раздела/</w:t>
            </w:r>
          </w:p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блока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F91013" w:rsidRPr="0089310E" w:rsidTr="00F91013">
        <w:trPr>
          <w:tblCellSpacing w:w="15" w:type="dxa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13" w:rsidRPr="0089310E" w:rsidRDefault="00F91013" w:rsidP="00F91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13" w:rsidRPr="0089310E" w:rsidRDefault="00F91013" w:rsidP="00F91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013" w:rsidRPr="0089310E" w:rsidRDefault="00F91013" w:rsidP="00F91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раб.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аб.</w:t>
            </w:r>
          </w:p>
        </w:tc>
      </w:tr>
      <w:tr w:rsidR="00F91013" w:rsidRPr="0089310E" w:rsidTr="00F91013">
        <w:trPr>
          <w:trHeight w:val="105"/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100.Сложение и вычитание.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013" w:rsidRPr="0089310E" w:rsidTr="00F91013">
        <w:trPr>
          <w:trHeight w:val="600"/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91013" w:rsidRPr="0089310E" w:rsidTr="00F91013">
        <w:trPr>
          <w:trHeight w:val="105"/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91013" w:rsidRPr="0089310E" w:rsidTr="00F91013">
        <w:trPr>
          <w:trHeight w:val="105"/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1013" w:rsidRPr="0089310E" w:rsidTr="00F91013">
        <w:trPr>
          <w:trHeight w:val="555"/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91013" w:rsidRPr="0089310E" w:rsidTr="00F91013">
        <w:trPr>
          <w:trHeight w:val="345"/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91013" w:rsidRPr="0089310E" w:rsidTr="00F91013">
        <w:trPr>
          <w:trHeight w:val="585"/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F9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F91013" w:rsidRPr="0089310E" w:rsidRDefault="00F91013" w:rsidP="00F9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9310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F91013" w:rsidRPr="0089310E" w:rsidRDefault="00F91013" w:rsidP="00F9101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013" w:rsidRDefault="00F91013" w:rsidP="00F91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1013" w:rsidRDefault="00F91013" w:rsidP="00F9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1013" w:rsidRDefault="00F91013" w:rsidP="00F9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0BE" w:rsidRDefault="00E860BE" w:rsidP="00F9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1013" w:rsidRPr="0089310E" w:rsidRDefault="00F91013" w:rsidP="00F9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89310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F91013" w:rsidRPr="0089310E" w:rsidRDefault="00F91013" w:rsidP="00F9101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7824"/>
        <w:gridCol w:w="1537"/>
      </w:tblGrid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91013" w:rsidRPr="0089310E" w:rsidTr="00EC09B9">
        <w:trPr>
          <w:trHeight w:val="510"/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двузначных чисел с переходом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десяток.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 переменной.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 с неизвестным слагаемым.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с неизвестным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уменьшаемым.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 с неизвестным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вычитаемым.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№1 «Числа от 1 до 100. Сложение и вычитание».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04470F" w:rsidP="00044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одная диагностическая работа.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013"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F91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1013"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F91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91013"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</w:t>
            </w:r>
            <w:r w:rsidR="00434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1013"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Умножение. Связь между компонентами и результатом умножения.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числа. Таблица умножения и деления на 3.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масса одного предмета, количество предметов, 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1 «Проверим себя и оценим свои достижения».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любознательных»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роверочная работа № 2 по теме «Табличное умножение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деление».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</w:p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1 по теме «Табличное умножение и деление».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четырёх, на 4 и соответствующие случаи деления.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 Таблица умножения.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раз.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пяти, на 5 и соответствующие случаи деления.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 3 по теме «Решение задач».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шести, на 6 и соответствующие случаи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семи, на 7 и соответствующие случаи деления.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Default="00F91013" w:rsidP="00E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013" w:rsidRPr="0089310E" w:rsidRDefault="00F91013" w:rsidP="00EC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2.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«Математическая сказка».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 4 по теме «Умножение и деление. Решение задач».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 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 1 четверть.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восьми, на 8 и соответствующие случаи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девяти, на 9 и соответствующие случаи деления.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3.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диагностика.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«Проверим себя и оценим свои достижения».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 вида: а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а; а : 1 при а ≠ 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 любознательных»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онтрольная работа № 3по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«Табличное умножение и деление».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окружности (круга).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3C2D61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 5 по темам «Таблица умножения и деления.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4.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4 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 2 четверть.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и деления для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учаев вида 20 · 3, 3 · 20, 60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80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 суммы на число.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 суммы на число.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Выражения с двумя переменными. «Странички для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деления вида 69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78 : 2.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 для случаев вида 87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29,66 : 22.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делением.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уравнений.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 6 по теме «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Внетабличное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атематический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диктант № 5.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 по теме «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Внетабличное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Деление с остатком методом подбора.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остатком.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когда делитель больше остатка.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Проверочная работа № 7 по теме «Деление с остатком».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Наш проект «Задачи-расчёты».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любознательных»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узнали. Чему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 «Проверим себя и оценим свои достижения».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чисел в 10 раз, в 100 раз.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6 по темам «Решение задач и уравнений. Деление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остатком».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6.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нумерация чисел в пределах 1000.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 8 по теме «Нумерация чисел в пределах 1000».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</w:t>
            </w:r>
            <w:proofErr w:type="spell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</w:t>
            </w:r>
            <w:proofErr w:type="spell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3 «Проверим себя и оценим свои достижения».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7 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 3 четверть.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вида: 450 + 30, 620–200.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вида: 470 + 80, 560–90.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вида: 260 + 310, 670–140.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 вычислений.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трёхзначных чисел.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«Сложение и вычитание».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 № 4 «Верно?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Неверно?»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8 «Приемы письменного сложения и вычитания трёхзначных чисел».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вида: 180 · 4,900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вида: 240 · 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203 · 4, 960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вида: 100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800 : 400.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 пределах 1000. Закрепление.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 Закрепление.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№ 10 по теме «Умножение многозначного числа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однозначное».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  <w:r w:rsidR="00BB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№ 11 по теме «Деление многозначного числа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однозначное».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C40965">
        <w:trPr>
          <w:trHeight w:val="611"/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65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узнали. Чему научились».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Нумерация. Сложение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  <w:r w:rsidR="00C40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BB01C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Приёмы письменного умножения и деления в пределах 1000</w:t>
            </w:r>
            <w:r w:rsidR="00BB01CE" w:rsidRPr="00BB01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  <w:r w:rsidR="00BB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5 «Проверим себя и оценим свои достижения».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13" w:rsidRPr="0089310E" w:rsidTr="00EC09B9">
        <w:trPr>
          <w:tblCellSpacing w:w="15" w:type="dxa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10E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A45855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 порядке выполнения действий. Задачи.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13" w:rsidRPr="0089310E" w:rsidRDefault="00F91013" w:rsidP="00EC0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4047" w:rsidRDefault="00724047" w:rsidP="00F9101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BB6" w:rsidRDefault="00832BB6" w:rsidP="00F91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B6" w:rsidRDefault="00832BB6" w:rsidP="00F91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B6" w:rsidRDefault="00832BB6" w:rsidP="00F91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D0" w:rsidRDefault="00C641D0" w:rsidP="00F91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39C" w:rsidRDefault="007A539C" w:rsidP="00F91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BB6" w:rsidRDefault="00832BB6" w:rsidP="00F91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B9" w:rsidRDefault="0072786E" w:rsidP="00F91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F630B9" w:rsidRPr="00FC1B2A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умений и знаний обучающихся</w:t>
      </w:r>
      <w:proofErr w:type="gramStart"/>
      <w:r w:rsidR="00F630B9"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0B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>Виды письменных работ и нормы оценивания: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>Работа, состоящая из примеров: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F630B9">
        <w:rPr>
          <w:rFonts w:ascii="Times New Roman" w:hAnsi="Times New Roman" w:cs="Times New Roman"/>
          <w:sz w:val="24"/>
          <w:szCs w:val="24"/>
        </w:rPr>
        <w:t>– без ошибок.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F630B9">
        <w:rPr>
          <w:rFonts w:ascii="Times New Roman" w:hAnsi="Times New Roman" w:cs="Times New Roman"/>
          <w:sz w:val="24"/>
          <w:szCs w:val="24"/>
        </w:rPr>
        <w:t>–1 грубая и 1–2 негрубые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F630B9">
        <w:rPr>
          <w:rFonts w:ascii="Times New Roman" w:hAnsi="Times New Roman" w:cs="Times New Roman"/>
          <w:sz w:val="24"/>
          <w:szCs w:val="24"/>
        </w:rPr>
        <w:t>– 2–3 грубые и 1–2 негрубые ошибки или 3 и более негрубых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F630B9">
        <w:rPr>
          <w:rFonts w:ascii="Times New Roman" w:hAnsi="Times New Roman" w:cs="Times New Roman"/>
          <w:sz w:val="24"/>
          <w:szCs w:val="24"/>
        </w:rPr>
        <w:t>– 4 и более грубых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>Работа, состоящая из задач: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F630B9">
        <w:rPr>
          <w:rFonts w:ascii="Times New Roman" w:hAnsi="Times New Roman" w:cs="Times New Roman"/>
          <w:sz w:val="24"/>
          <w:szCs w:val="24"/>
        </w:rPr>
        <w:t>– без ошибок.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F630B9">
        <w:rPr>
          <w:rFonts w:ascii="Times New Roman" w:hAnsi="Times New Roman" w:cs="Times New Roman"/>
          <w:sz w:val="24"/>
          <w:szCs w:val="24"/>
        </w:rPr>
        <w:t>– 1–2 негрубых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F630B9">
        <w:rPr>
          <w:rFonts w:ascii="Times New Roman" w:hAnsi="Times New Roman" w:cs="Times New Roman"/>
          <w:sz w:val="24"/>
          <w:szCs w:val="24"/>
        </w:rPr>
        <w:t>– 1 грубая и 3–4 негрубые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F630B9">
        <w:rPr>
          <w:rFonts w:ascii="Times New Roman" w:hAnsi="Times New Roman" w:cs="Times New Roman"/>
          <w:sz w:val="24"/>
          <w:szCs w:val="24"/>
        </w:rPr>
        <w:t>– 2 и более грубых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>Комбинированная работа (1 задача, примеры и задание другого вида)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"5"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вся работа выполнена безошибочно и нет исправлений.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"4"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допущены 1-2 вычислительные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"3"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допущены ошибки в ходе решения задачи при правильном выполнении всех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 xml:space="preserve">остальных </w:t>
      </w:r>
      <w:proofErr w:type="spellStart"/>
      <w:r w:rsidRPr="00F630B9">
        <w:rPr>
          <w:rFonts w:ascii="Times New Roman" w:hAnsi="Times New Roman" w:cs="Times New Roman"/>
          <w:sz w:val="24"/>
          <w:szCs w:val="24"/>
        </w:rPr>
        <w:t>заданийилидопущены</w:t>
      </w:r>
      <w:proofErr w:type="spellEnd"/>
      <w:r w:rsidRPr="00F630B9">
        <w:rPr>
          <w:rFonts w:ascii="Times New Roman" w:hAnsi="Times New Roman" w:cs="Times New Roman"/>
          <w:sz w:val="24"/>
          <w:szCs w:val="24"/>
        </w:rPr>
        <w:t xml:space="preserve"> 3-4 вычислительные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"2"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 xml:space="preserve">- допущены ошибки в ходе решения задачи и хотя бы одна вычислительная </w:t>
      </w:r>
      <w:proofErr w:type="spellStart"/>
      <w:r w:rsidRPr="00F630B9">
        <w:rPr>
          <w:rFonts w:ascii="Times New Roman" w:hAnsi="Times New Roman" w:cs="Times New Roman"/>
          <w:sz w:val="24"/>
          <w:szCs w:val="24"/>
        </w:rPr>
        <w:t>ошибкаили</w:t>
      </w:r>
      <w:proofErr w:type="spellEnd"/>
      <w:r w:rsidRPr="00F630B9">
        <w:rPr>
          <w:rFonts w:ascii="Times New Roman" w:hAnsi="Times New Roman" w:cs="Times New Roman"/>
          <w:sz w:val="24"/>
          <w:szCs w:val="24"/>
        </w:rPr>
        <w:t xml:space="preserve"> допущено более 5 вычислительных ошибок при решении задачи и примеров.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0D1" w:rsidRDefault="007920D1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>Комбинированная работа (2 задачи и примеры)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"5"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вся работа выполнена безошибочно и нет исправлений.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"4"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допущены 1-2 вычислительные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"3"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допущены ошибки в ходе решения одной из задач или допущены 3-4 вычислительные ошибки.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"2"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 xml:space="preserve">- допущены ошибки в ходе решения 2-ух задач или допущена ошибка в ходе решения одной задачи и 4 вычислительные </w:t>
      </w:r>
      <w:proofErr w:type="spellStart"/>
      <w:r w:rsidRPr="00F630B9">
        <w:rPr>
          <w:rFonts w:ascii="Times New Roman" w:hAnsi="Times New Roman" w:cs="Times New Roman"/>
          <w:sz w:val="24"/>
          <w:szCs w:val="24"/>
        </w:rPr>
        <w:t>ошибкиили</w:t>
      </w:r>
      <w:proofErr w:type="spellEnd"/>
      <w:r w:rsidRPr="00F630B9">
        <w:rPr>
          <w:rFonts w:ascii="Times New Roman" w:hAnsi="Times New Roman" w:cs="Times New Roman"/>
          <w:sz w:val="24"/>
          <w:szCs w:val="24"/>
        </w:rPr>
        <w:t xml:space="preserve"> допущено в решении.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>Математический диктант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"5"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вся работа выполнена безошибочно и нет исправлений.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"4"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не выполнена 1/5 часть примеров от их общего числа.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"3"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не выполнена 1/4 часть примеров от их общего числа.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"2" </w:t>
      </w:r>
      <w:r w:rsidRPr="00F630B9">
        <w:rPr>
          <w:rFonts w:ascii="Times New Roman" w:hAnsi="Times New Roman" w:cs="Times New Roman"/>
          <w:sz w:val="24"/>
          <w:szCs w:val="24"/>
        </w:rPr>
        <w:t>ставится: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>- не выполнена 1/2 часть примеров от их общего числа.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"5" </w:t>
      </w:r>
      <w:r w:rsidRPr="00F630B9">
        <w:rPr>
          <w:rFonts w:ascii="Times New Roman" w:hAnsi="Times New Roman" w:cs="Times New Roman"/>
          <w:sz w:val="24"/>
          <w:szCs w:val="24"/>
        </w:rPr>
        <w:t>ставится за 100% правильно выполненных заданий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"4" </w:t>
      </w:r>
      <w:r w:rsidRPr="00F630B9">
        <w:rPr>
          <w:rFonts w:ascii="Times New Roman" w:hAnsi="Times New Roman" w:cs="Times New Roman"/>
          <w:sz w:val="24"/>
          <w:szCs w:val="24"/>
        </w:rPr>
        <w:t>ставится за 80% правильно выполненных заданий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Оценка "3" </w:t>
      </w:r>
      <w:r w:rsidRPr="00F630B9">
        <w:rPr>
          <w:rFonts w:ascii="Times New Roman" w:hAnsi="Times New Roman" w:cs="Times New Roman"/>
          <w:sz w:val="24"/>
          <w:szCs w:val="24"/>
        </w:rPr>
        <w:t>ставится за 60% правильно выполненных заданий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Оценка "2" </w:t>
      </w:r>
      <w:r w:rsidRPr="00F630B9">
        <w:rPr>
          <w:rFonts w:ascii="Times New Roman" w:hAnsi="Times New Roman" w:cs="Times New Roman"/>
          <w:sz w:val="24"/>
          <w:szCs w:val="24"/>
        </w:rPr>
        <w:t>ставится, если правильно выполнено менее 60% заданий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>Характер ошибок.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 xml:space="preserve">Грубые ошибки: 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630B9">
        <w:rPr>
          <w:rFonts w:ascii="Times New Roman" w:hAnsi="Times New Roman" w:cs="Times New Roman"/>
          <w:sz w:val="24"/>
          <w:szCs w:val="24"/>
        </w:rPr>
        <w:t>Вычислительные ошибки в примерах и задачах.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F630B9">
        <w:rPr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630B9">
        <w:rPr>
          <w:rFonts w:ascii="Times New Roman" w:hAnsi="Times New Roman" w:cs="Times New Roman"/>
          <w:sz w:val="24"/>
          <w:szCs w:val="24"/>
        </w:rPr>
        <w:t xml:space="preserve">Неправильное решение задачи (пропуск действия, неправильный выбор </w:t>
      </w:r>
      <w:proofErr w:type="spellStart"/>
      <w:r w:rsidRPr="00F630B9"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 w:rsidRPr="00F630B9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F630B9">
        <w:rPr>
          <w:rFonts w:ascii="Times New Roman" w:hAnsi="Times New Roman" w:cs="Times New Roman"/>
          <w:sz w:val="24"/>
          <w:szCs w:val="24"/>
        </w:rPr>
        <w:t>ишние</w:t>
      </w:r>
      <w:proofErr w:type="spellEnd"/>
      <w:r w:rsidRPr="00F630B9">
        <w:rPr>
          <w:rFonts w:ascii="Times New Roman" w:hAnsi="Times New Roman" w:cs="Times New Roman"/>
          <w:sz w:val="24"/>
          <w:szCs w:val="24"/>
        </w:rPr>
        <w:t xml:space="preserve"> действия).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630B9">
        <w:rPr>
          <w:rFonts w:ascii="Times New Roman" w:hAnsi="Times New Roman" w:cs="Times New Roman"/>
          <w:sz w:val="24"/>
          <w:szCs w:val="24"/>
        </w:rPr>
        <w:t>Не решенная до конца задача или пример.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>5.</w:t>
      </w:r>
      <w:r w:rsidRPr="00F630B9">
        <w:rPr>
          <w:rFonts w:ascii="Times New Roman" w:hAnsi="Times New Roman" w:cs="Times New Roman"/>
          <w:sz w:val="24"/>
          <w:szCs w:val="24"/>
        </w:rPr>
        <w:t>Невыполненное задание.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0B9">
        <w:rPr>
          <w:rFonts w:ascii="Times New Roman" w:hAnsi="Times New Roman" w:cs="Times New Roman"/>
          <w:b/>
          <w:bCs/>
          <w:sz w:val="24"/>
          <w:szCs w:val="24"/>
        </w:rPr>
        <w:t>Негрубые ошибки: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630B9">
        <w:rPr>
          <w:rFonts w:ascii="Times New Roman" w:hAnsi="Times New Roman" w:cs="Times New Roman"/>
          <w:sz w:val="24"/>
          <w:szCs w:val="24"/>
        </w:rPr>
        <w:t>Нерациональный прием вычислений.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F630B9">
        <w:rPr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630B9">
        <w:rPr>
          <w:rFonts w:ascii="Times New Roman" w:hAnsi="Times New Roman" w:cs="Times New Roman"/>
          <w:sz w:val="24"/>
          <w:szCs w:val="24"/>
        </w:rPr>
        <w:t>Неверно сформулированный ответ задачи.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630B9">
        <w:rPr>
          <w:rFonts w:ascii="Times New Roman" w:hAnsi="Times New Roman" w:cs="Times New Roman"/>
          <w:sz w:val="24"/>
          <w:szCs w:val="24"/>
        </w:rPr>
        <w:t>Неправильное списывание данных (чисел, знаков).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0B9">
        <w:rPr>
          <w:rFonts w:ascii="Times New Roman" w:hAnsi="Times New Roman" w:cs="Times New Roman"/>
          <w:bCs/>
          <w:sz w:val="24"/>
          <w:szCs w:val="24"/>
        </w:rPr>
        <w:t>5.</w:t>
      </w:r>
      <w:r w:rsidRPr="00F630B9">
        <w:rPr>
          <w:rFonts w:ascii="Times New Roman" w:hAnsi="Times New Roman" w:cs="Times New Roman"/>
          <w:sz w:val="24"/>
          <w:szCs w:val="24"/>
        </w:rPr>
        <w:t>Недоведение до конца преобразований.</w:t>
      </w:r>
    </w:p>
    <w:p w:rsidR="00F630B9" w:rsidRPr="00F630B9" w:rsidRDefault="00F630B9" w:rsidP="00F63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30B9">
        <w:rPr>
          <w:rFonts w:ascii="Times New Roman" w:hAnsi="Times New Roman" w:cs="Times New Roman"/>
          <w:sz w:val="24"/>
          <w:szCs w:val="24"/>
        </w:rPr>
        <w:t xml:space="preserve">За грамматические ошибки, допущенные в работе, оценка по математике не </w:t>
      </w:r>
      <w:proofErr w:type="spellStart"/>
      <w:r w:rsidRPr="00F630B9">
        <w:rPr>
          <w:rFonts w:ascii="Times New Roman" w:hAnsi="Times New Roman" w:cs="Times New Roman"/>
          <w:sz w:val="24"/>
          <w:szCs w:val="24"/>
        </w:rPr>
        <w:t>снижается</w:t>
      </w:r>
      <w:proofErr w:type="gramStart"/>
      <w:r w:rsidRPr="00F630B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630B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630B9">
        <w:rPr>
          <w:rFonts w:ascii="Times New Roman" w:hAnsi="Times New Roman" w:cs="Times New Roman"/>
          <w:sz w:val="24"/>
          <w:szCs w:val="24"/>
        </w:rPr>
        <w:t xml:space="preserve"> неряшливо оформленную работу, несоблюдение правил каллиграфии оценка </w:t>
      </w:r>
      <w:proofErr w:type="spellStart"/>
      <w:r w:rsidRPr="00F630B9">
        <w:rPr>
          <w:rFonts w:ascii="Times New Roman" w:hAnsi="Times New Roman" w:cs="Times New Roman"/>
          <w:sz w:val="24"/>
          <w:szCs w:val="24"/>
        </w:rPr>
        <w:t>поматематике</w:t>
      </w:r>
      <w:proofErr w:type="spellEnd"/>
      <w:r w:rsidRPr="00F630B9">
        <w:rPr>
          <w:rFonts w:ascii="Times New Roman" w:hAnsi="Times New Roman" w:cs="Times New Roman"/>
          <w:sz w:val="24"/>
          <w:szCs w:val="24"/>
        </w:rPr>
        <w:t xml:space="preserve"> снижается на 1 балл, но не ниже «3».</w:t>
      </w:r>
    </w:p>
    <w:p w:rsidR="00F630B9" w:rsidRPr="00F630B9" w:rsidRDefault="00F630B9" w:rsidP="00F630B9">
      <w:pPr>
        <w:pStyle w:val="a5"/>
        <w:spacing w:after="0"/>
        <w:jc w:val="both"/>
        <w:rPr>
          <w:color w:val="000000"/>
        </w:rPr>
      </w:pPr>
    </w:p>
    <w:p w:rsidR="00F630B9" w:rsidRPr="00F630B9" w:rsidRDefault="00F630B9" w:rsidP="00F630B9">
      <w:pPr>
        <w:pStyle w:val="a5"/>
        <w:spacing w:after="0"/>
        <w:jc w:val="both"/>
        <w:rPr>
          <w:color w:val="000000"/>
        </w:rPr>
      </w:pPr>
    </w:p>
    <w:p w:rsidR="00F91013" w:rsidRPr="00FC1B2A" w:rsidRDefault="00F91013" w:rsidP="00F91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C1B2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FC1B2A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C1B2A">
        <w:rPr>
          <w:rFonts w:ascii="Times New Roman" w:hAnsi="Times New Roman" w:cs="Times New Roman"/>
          <w:b/>
          <w:sz w:val="24"/>
          <w:szCs w:val="24"/>
        </w:rPr>
        <w:t xml:space="preserve"> – методическое</w:t>
      </w:r>
      <w:proofErr w:type="gramEnd"/>
      <w:r w:rsidRPr="00FC1B2A">
        <w:rPr>
          <w:rFonts w:ascii="Times New Roman" w:hAnsi="Times New Roman" w:cs="Times New Roman"/>
          <w:b/>
          <w:sz w:val="24"/>
          <w:szCs w:val="24"/>
        </w:rPr>
        <w:t xml:space="preserve"> и материально – техническое обеспечение:</w:t>
      </w:r>
    </w:p>
    <w:p w:rsidR="00F91013" w:rsidRPr="00FC1B2A" w:rsidRDefault="00F91013" w:rsidP="00F910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0420"/>
      </w:tblGrid>
      <w:tr w:rsidR="00F91013" w:rsidRPr="00FC1B2A" w:rsidTr="00EC09B9">
        <w:trPr>
          <w:trHeight w:val="358"/>
        </w:trPr>
        <w:tc>
          <w:tcPr>
            <w:tcW w:w="0" w:type="auto"/>
          </w:tcPr>
          <w:p w:rsidR="00F91013" w:rsidRPr="00293A13" w:rsidRDefault="00F91013" w:rsidP="00EC09B9">
            <w:pPr>
              <w:pStyle w:val="aff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A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Математика. Примерные рабочие </w:t>
            </w:r>
            <w:proofErr w:type="spellStart"/>
            <w:r w:rsidRPr="00293A13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proofErr w:type="gramStart"/>
            <w:r w:rsidRPr="00293A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F772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F7726">
              <w:rPr>
                <w:rFonts w:ascii="Times New Roman" w:hAnsi="Times New Roman"/>
                <w:sz w:val="24"/>
                <w:szCs w:val="24"/>
                <w:lang w:val="ru-RU"/>
              </w:rPr>
              <w:t>редметная</w:t>
            </w:r>
            <w:proofErr w:type="spellEnd"/>
            <w:r w:rsidRPr="009F77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линия учебников системы </w:t>
            </w:r>
          </w:p>
          <w:p w:rsidR="00F91013" w:rsidRPr="009F7726" w:rsidRDefault="00F91013" w:rsidP="00EC09B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9F772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9F7726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9F7726">
              <w:rPr>
                <w:rFonts w:ascii="Times New Roman" w:hAnsi="Times New Roman"/>
                <w:sz w:val="24"/>
                <w:szCs w:val="24"/>
              </w:rPr>
              <w:t xml:space="preserve">»1-4 классы. </w:t>
            </w:r>
            <w:proofErr w:type="spellStart"/>
            <w:r w:rsidRPr="009F7726">
              <w:rPr>
                <w:rFonts w:ascii="Times New Roman" w:hAnsi="Times New Roman"/>
                <w:sz w:val="24"/>
                <w:szCs w:val="24"/>
              </w:rPr>
              <w:t>Авторы</w:t>
            </w:r>
            <w:proofErr w:type="gramStart"/>
            <w:r w:rsidRPr="009F7726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9F7726">
              <w:rPr>
                <w:rFonts w:ascii="Times New Roman" w:hAnsi="Times New Roman"/>
                <w:sz w:val="24"/>
                <w:szCs w:val="24"/>
              </w:rPr>
              <w:t>оро</w:t>
            </w:r>
            <w:proofErr w:type="spellEnd"/>
            <w:r w:rsidRPr="009F7726">
              <w:rPr>
                <w:rFonts w:ascii="Times New Roman" w:hAnsi="Times New Roman"/>
                <w:sz w:val="24"/>
                <w:szCs w:val="24"/>
              </w:rPr>
              <w:t xml:space="preserve"> М.И., </w:t>
            </w:r>
            <w:proofErr w:type="spellStart"/>
            <w:r w:rsidRPr="009F7726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9F7726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9F7726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9F7726">
              <w:rPr>
                <w:rFonts w:ascii="Times New Roman" w:hAnsi="Times New Roman"/>
                <w:sz w:val="24"/>
                <w:szCs w:val="24"/>
              </w:rPr>
              <w:t xml:space="preserve"> Г.В., Волкова С.И., Степанова С.В. - М.: «Просвещение», 2019 г.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204"/>
            </w:tblGrid>
            <w:tr w:rsidR="00F91013" w:rsidRPr="00FC1B2A" w:rsidTr="00EC09B9">
              <w:trPr>
                <w:trHeight w:val="358"/>
              </w:trPr>
              <w:tc>
                <w:tcPr>
                  <w:tcW w:w="0" w:type="auto"/>
                </w:tcPr>
                <w:p w:rsidR="00F91013" w:rsidRPr="00FC1B2A" w:rsidRDefault="00F91013" w:rsidP="00EC09B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2.</w:t>
                  </w:r>
                  <w:r w:rsidRPr="00FC1B2A">
                    <w:rPr>
                      <w:color w:val="auto"/>
                    </w:rPr>
                    <w:t>Учебник. Математика в 2-х частях. Авторы: Моро М.И., Волкова С.И., Степано</w:t>
                  </w:r>
                  <w:r>
                    <w:rPr>
                      <w:color w:val="auto"/>
                    </w:rPr>
                    <w:t>ва С.В.- М.: «Просвещение», 2015</w:t>
                  </w:r>
                  <w:r w:rsidRPr="00FC1B2A">
                    <w:rPr>
                      <w:color w:val="auto"/>
                    </w:rPr>
                    <w:t xml:space="preserve"> г.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9988"/>
                  </w:tblGrid>
                  <w:tr w:rsidR="00F91013" w:rsidRPr="00FC1B2A" w:rsidTr="00EC09B9">
                    <w:trPr>
                      <w:trHeight w:val="353"/>
                    </w:trPr>
                    <w:tc>
                      <w:tcPr>
                        <w:tcW w:w="0" w:type="auto"/>
                      </w:tcPr>
                      <w:p w:rsidR="00F91013" w:rsidRPr="00FC1B2A" w:rsidRDefault="00F91013" w:rsidP="00EC09B9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3.</w:t>
                        </w:r>
                        <w:r w:rsidRPr="00FC1B2A">
                          <w:rPr>
                            <w:color w:val="auto"/>
                          </w:rPr>
                          <w:t xml:space="preserve">Бантова М.А., </w:t>
                        </w:r>
                        <w:proofErr w:type="spellStart"/>
                        <w:r w:rsidRPr="00FC1B2A">
                          <w:rPr>
                            <w:color w:val="auto"/>
                          </w:rPr>
                          <w:t>Бельтюкова</w:t>
                        </w:r>
                        <w:proofErr w:type="spellEnd"/>
                        <w:r w:rsidRPr="00FC1B2A">
                          <w:rPr>
                            <w:color w:val="auto"/>
                          </w:rPr>
                          <w:t xml:space="preserve"> Г.В., Волкова С.И. и др. Математика. Методические рекомендации. 3класс. М.:«Просвещение», 2019 г.</w:t>
                        </w:r>
                      </w:p>
                      <w:p w:rsidR="00F91013" w:rsidRDefault="00F91013" w:rsidP="00EC09B9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4.</w:t>
                        </w:r>
                        <w:r w:rsidRPr="00FC1B2A">
                          <w:rPr>
                            <w:color w:val="auto"/>
                          </w:rPr>
                          <w:t xml:space="preserve">Волкова С. И. Математика. Контрольные работы. </w:t>
                        </w:r>
                        <w:r>
                          <w:rPr>
                            <w:color w:val="auto"/>
                          </w:rPr>
                          <w:t>1–4 классы. «Просвещение», 2017</w:t>
                        </w:r>
                        <w:r w:rsidRPr="00FC1B2A">
                          <w:rPr>
                            <w:color w:val="auto"/>
                          </w:rPr>
                          <w:t>г.</w:t>
                        </w:r>
                      </w:p>
                      <w:p w:rsidR="00F91013" w:rsidRPr="00FC1B2A" w:rsidRDefault="00F91013" w:rsidP="00EC09B9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5.Проект. Примерная рабочая программа начального общего образования. Математика (для 3 классов образовательных организация) – М.: Министерство Просвещения Р.Ф. ФГБНУ Институт стратегии</w:t>
                        </w:r>
                        <w:r w:rsidR="00294689">
                          <w:rPr>
                            <w:color w:val="auto"/>
                          </w:rPr>
                          <w:t xml:space="preserve"> </w:t>
                        </w:r>
                        <w:r>
                          <w:rPr>
                            <w:color w:val="auto"/>
                          </w:rPr>
                          <w:t>развития образования РАО, 2021г.</w:t>
                        </w:r>
                      </w:p>
                      <w:p w:rsidR="00843F7E" w:rsidRPr="00FC1B2A" w:rsidRDefault="00843F7E" w:rsidP="00843F7E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Pr="00FC1B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Классная магнитная доска.</w:t>
                        </w:r>
                      </w:p>
                      <w:p w:rsidR="00843F7E" w:rsidRPr="00FC1B2A" w:rsidRDefault="00843F7E" w:rsidP="00843F7E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Компьютер.</w:t>
                        </w:r>
                      </w:p>
                      <w:p w:rsidR="00843F7E" w:rsidRPr="00FC1B2A" w:rsidRDefault="00843F7E" w:rsidP="00843F7E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3.Интерактивная доска.</w:t>
                        </w:r>
                      </w:p>
                      <w:p w:rsidR="00843F7E" w:rsidRPr="00FC1B2A" w:rsidRDefault="00843F7E" w:rsidP="00843F7E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1B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4. </w:t>
                        </w:r>
                        <w:proofErr w:type="spellStart"/>
                        <w:r w:rsidRPr="00FC1B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Мультимедийный</w:t>
                        </w:r>
                        <w:proofErr w:type="spellEnd"/>
                        <w:r w:rsidRPr="00FC1B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проектор.</w:t>
                        </w:r>
                      </w:p>
                      <w:p w:rsidR="00843F7E" w:rsidRPr="00FC1B2A" w:rsidRDefault="00843F7E" w:rsidP="00843F7E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C1B2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5. МФУ. </w:t>
                        </w:r>
                      </w:p>
                      <w:p w:rsidR="00F91013" w:rsidRPr="00FC1B2A" w:rsidRDefault="00F91013" w:rsidP="00EC09B9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F91013" w:rsidRPr="00FC1B2A" w:rsidRDefault="00F91013" w:rsidP="00EC09B9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843F7E" w:rsidRPr="002D4FB0" w:rsidRDefault="00843F7E" w:rsidP="00843F7E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D4FB0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 xml:space="preserve">Информационные ресурсы: </w:t>
            </w:r>
          </w:p>
          <w:p w:rsidR="00843F7E" w:rsidRPr="002D4FB0" w:rsidRDefault="00843F7E" w:rsidP="00843F7E">
            <w:pPr>
              <w:widowControl w:val="0"/>
              <w:tabs>
                <w:tab w:val="left" w:pos="2007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  http://www.9151394.ru/ - Информационные и коммуникационные технологии в обучении</w:t>
            </w:r>
          </w:p>
          <w:p w:rsidR="00843F7E" w:rsidRPr="002D4FB0" w:rsidRDefault="00843F7E" w:rsidP="00843F7E">
            <w:pPr>
              <w:widowControl w:val="0"/>
              <w:tabs>
                <w:tab w:val="left" w:pos="2007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http://som.fio.ru/ - сетевое объединение методистов</w:t>
            </w:r>
          </w:p>
          <w:p w:rsidR="00843F7E" w:rsidRPr="002D4FB0" w:rsidRDefault="00843F7E" w:rsidP="00843F7E">
            <w:pPr>
              <w:widowControl w:val="0"/>
              <w:tabs>
                <w:tab w:val="left" w:pos="2007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http://www.ug.ru/ -«Учительская газета»</w:t>
            </w:r>
          </w:p>
          <w:p w:rsidR="00843F7E" w:rsidRPr="002D4FB0" w:rsidRDefault="00843F7E" w:rsidP="00843F7E">
            <w:pPr>
              <w:widowControl w:val="0"/>
              <w:tabs>
                <w:tab w:val="left" w:pos="2007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http://www.school.edu.ru/ -Российский образовательный портал</w:t>
            </w:r>
          </w:p>
          <w:p w:rsidR="00843F7E" w:rsidRPr="002D4FB0" w:rsidRDefault="00843F7E" w:rsidP="00843F7E">
            <w:pPr>
              <w:widowControl w:val="0"/>
              <w:tabs>
                <w:tab w:val="left" w:pos="2007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http://schools.techno.ru/ - образовательный сервер «Школы в Интернет»</w:t>
            </w:r>
          </w:p>
          <w:p w:rsidR="00843F7E" w:rsidRPr="002D4FB0" w:rsidRDefault="00843F7E" w:rsidP="00843F7E">
            <w:pPr>
              <w:widowControl w:val="0"/>
              <w:tabs>
                <w:tab w:val="left" w:pos="2007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http://www.1september.ru/ru/ - газета «Первое сентября»</w:t>
            </w:r>
          </w:p>
          <w:p w:rsidR="00843F7E" w:rsidRPr="002D4FB0" w:rsidRDefault="00843F7E" w:rsidP="00843F7E">
            <w:pPr>
              <w:widowControl w:val="0"/>
              <w:tabs>
                <w:tab w:val="left" w:pos="2007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http://all.edu.ru/ - Все образование Интернета  </w:t>
            </w:r>
          </w:p>
          <w:p w:rsidR="00843F7E" w:rsidRPr="002D4FB0" w:rsidRDefault="00843F7E" w:rsidP="00843F7E">
            <w:pPr>
              <w:widowControl w:val="0"/>
              <w:tabs>
                <w:tab w:val="left" w:pos="200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http://suhin.narod.ru/zag1.htm/  - загадки-шутки в кроссвордах, занимательные задания в кроссвордах.</w:t>
            </w:r>
          </w:p>
          <w:p w:rsidR="00843F7E" w:rsidRPr="002D4FB0" w:rsidRDefault="00843F7E" w:rsidP="00843F7E">
            <w:pPr>
              <w:widowControl w:val="0"/>
              <w:tabs>
                <w:tab w:val="left" w:pos="2007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hyperlink r:id="rId7" w:history="1">
              <w:r w:rsidRPr="002D4FB0">
                <w:rPr>
                  <w:rFonts w:ascii="Times New Roman" w:eastAsia="Arial Unicode MS" w:hAnsi="Times New Roman" w:cs="Times New Roman"/>
                  <w:kern w:val="1"/>
                  <w:sz w:val="24"/>
                  <w:szCs w:val="24"/>
                  <w:u w:val="single"/>
                  <w:lang w:bidi="ru-RU"/>
                </w:rPr>
                <w:t>halka.com/</w:t>
              </w:r>
            </w:hyperlink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  - </w:t>
            </w:r>
            <w:r w:rsidRPr="002D4FB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Начальная школа - детям, родителям, учителя</w:t>
            </w:r>
          </w:p>
          <w:p w:rsidR="00843F7E" w:rsidRPr="002D4FB0" w:rsidRDefault="00843F7E" w:rsidP="00843F7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hyperlink r:id="rId8" w:history="1">
              <w:r w:rsidRPr="002D4FB0">
                <w:rPr>
                  <w:rFonts w:ascii="Times New Roman" w:eastAsia="Arial Unicode MS" w:hAnsi="Times New Roman" w:cs="Times New Roman"/>
                  <w:kern w:val="1"/>
                  <w:sz w:val="24"/>
                  <w:szCs w:val="24"/>
                  <w:u w:val="single"/>
                  <w:lang w:bidi="ru-RU"/>
                </w:rPr>
                <w:t>http://viki.rdf.ru/</w:t>
              </w:r>
            </w:hyperlink>
            <w:r w:rsidRPr="002D4FB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  - Детские электронные презентации и клипы.</w:t>
            </w:r>
          </w:p>
          <w:p w:rsidR="00843F7E" w:rsidRPr="002D4FB0" w:rsidRDefault="00843F7E" w:rsidP="00843F7E">
            <w:pPr>
              <w:widowControl w:val="0"/>
              <w:suppressAutoHyphens/>
              <w:spacing w:after="0" w:line="240" w:lineRule="auto"/>
              <w:ind w:left="928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  <w:p w:rsidR="00F91013" w:rsidRPr="00FC1B2A" w:rsidRDefault="00F91013" w:rsidP="00EC09B9">
            <w:pPr>
              <w:pStyle w:val="Default"/>
              <w:ind w:left="720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91013" w:rsidRPr="00FC1B2A" w:rsidTr="00EC09B9">
              <w:trPr>
                <w:trHeight w:val="353"/>
              </w:trPr>
              <w:tc>
                <w:tcPr>
                  <w:tcW w:w="0" w:type="auto"/>
                </w:tcPr>
                <w:p w:rsidR="00F91013" w:rsidRPr="00FC1B2A" w:rsidRDefault="00F91013" w:rsidP="00843F7E">
                  <w:pPr>
                    <w:widowControl w:val="0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</w:pPr>
                </w:p>
              </w:tc>
            </w:tr>
          </w:tbl>
          <w:p w:rsidR="00F91013" w:rsidRPr="00FC1B2A" w:rsidRDefault="00F91013" w:rsidP="00EC09B9">
            <w:pPr>
              <w:pStyle w:val="Default"/>
              <w:rPr>
                <w:color w:val="auto"/>
              </w:rPr>
            </w:pPr>
          </w:p>
        </w:tc>
      </w:tr>
    </w:tbl>
    <w:p w:rsidR="00FC1B2A" w:rsidRPr="00F630B9" w:rsidRDefault="00FC1B2A" w:rsidP="00FC1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1B2A" w:rsidRPr="00F630B9" w:rsidSect="00AB7161">
          <w:footerReference w:type="even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04130" w:rsidRPr="00F91013" w:rsidRDefault="00C04130" w:rsidP="00843F7E">
      <w:pPr>
        <w:tabs>
          <w:tab w:val="left" w:pos="2309"/>
          <w:tab w:val="center" w:pos="52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корректировки   тематического планирования</w:t>
      </w:r>
    </w:p>
    <w:p w:rsidR="00C04130" w:rsidRDefault="00C04130" w:rsidP="00C0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4130" w:rsidRDefault="00C04130" w:rsidP="00C0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Предмет: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математика</w:t>
      </w:r>
    </w:p>
    <w:p w:rsidR="00C04130" w:rsidRDefault="00C04130" w:rsidP="00C041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Класс: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C04130" w:rsidRDefault="00C04130" w:rsidP="00C041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3215"/>
        <w:gridCol w:w="924"/>
        <w:gridCol w:w="1100"/>
        <w:gridCol w:w="2208"/>
        <w:gridCol w:w="1993"/>
      </w:tblGrid>
      <w:tr w:rsidR="00C04130" w:rsidTr="009968B4">
        <w:trPr>
          <w:trHeight w:val="729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корректировки</w:t>
            </w:r>
          </w:p>
        </w:tc>
      </w:tr>
      <w:tr w:rsidR="00C04130" w:rsidTr="009968B4">
        <w:trPr>
          <w:trHeight w:val="729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30" w:rsidRDefault="00C04130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30" w:rsidRDefault="00C04130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дано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30" w:rsidRDefault="00C04130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130" w:rsidRDefault="00C04130" w:rsidP="009968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130" w:rsidTr="009968B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30" w:rsidRDefault="00C04130" w:rsidP="009968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4130" w:rsidRDefault="00C04130" w:rsidP="00C04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4130">
          <w:pgSz w:w="11906" w:h="16838"/>
          <w:pgMar w:top="1134" w:right="1134" w:bottom="1134" w:left="851" w:header="709" w:footer="709" w:gutter="0"/>
          <w:cols w:space="720"/>
        </w:sectPr>
      </w:pPr>
    </w:p>
    <w:p w:rsidR="00C03F0B" w:rsidRPr="00FC1B2A" w:rsidRDefault="00C03F0B" w:rsidP="00FC1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3F0B" w:rsidRPr="00FC1B2A" w:rsidSect="00C03F0B">
      <w:footerReference w:type="even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94" w:rsidRDefault="00906494">
      <w:pPr>
        <w:spacing w:after="0" w:line="240" w:lineRule="auto"/>
      </w:pPr>
      <w:r>
        <w:separator/>
      </w:r>
    </w:p>
  </w:endnote>
  <w:endnote w:type="continuationSeparator" w:id="0">
    <w:p w:rsidR="00906494" w:rsidRDefault="0090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19" w:rsidRDefault="00B8574E" w:rsidP="00C03F0B">
    <w:pPr>
      <w:pStyle w:val="afe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A15A19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A15A19">
      <w:rPr>
        <w:rStyle w:val="aff0"/>
        <w:noProof/>
      </w:rPr>
      <w:t>19</w:t>
    </w:r>
    <w:r>
      <w:rPr>
        <w:rStyle w:val="aff0"/>
      </w:rPr>
      <w:fldChar w:fldCharType="end"/>
    </w:r>
  </w:p>
  <w:p w:rsidR="00A15A19" w:rsidRDefault="00A15A19" w:rsidP="00C03F0B">
    <w:pPr>
      <w:pStyle w:val="af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19" w:rsidRDefault="00B8574E" w:rsidP="00C03F0B">
    <w:pPr>
      <w:pStyle w:val="afe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A15A19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8A0574">
      <w:rPr>
        <w:rStyle w:val="aff0"/>
        <w:noProof/>
      </w:rPr>
      <w:t>1</w:t>
    </w:r>
    <w:r>
      <w:rPr>
        <w:rStyle w:val="aff0"/>
      </w:rPr>
      <w:fldChar w:fldCharType="end"/>
    </w:r>
  </w:p>
  <w:p w:rsidR="00A15A19" w:rsidRDefault="00A15A19" w:rsidP="00C03F0B">
    <w:pPr>
      <w:pStyle w:val="afe"/>
      <w:ind w:right="360"/>
    </w:pPr>
  </w:p>
  <w:p w:rsidR="00A15A19" w:rsidRDefault="00A15A19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19" w:rsidRDefault="00B8574E" w:rsidP="00C03F0B">
    <w:pPr>
      <w:pStyle w:val="afe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A15A19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15A19" w:rsidRDefault="00A15A19" w:rsidP="00C03F0B">
    <w:pPr>
      <w:pStyle w:val="af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19" w:rsidRDefault="00B8574E" w:rsidP="00C03F0B">
    <w:pPr>
      <w:pStyle w:val="afe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A15A19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832BB6">
      <w:rPr>
        <w:rStyle w:val="aff0"/>
        <w:noProof/>
      </w:rPr>
      <w:t>16</w:t>
    </w:r>
    <w:r>
      <w:rPr>
        <w:rStyle w:val="aff0"/>
      </w:rPr>
      <w:fldChar w:fldCharType="end"/>
    </w:r>
  </w:p>
  <w:p w:rsidR="00A15A19" w:rsidRDefault="00A15A19" w:rsidP="00C03F0B">
    <w:pPr>
      <w:pStyle w:val="af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94" w:rsidRDefault="00906494">
      <w:pPr>
        <w:spacing w:after="0" w:line="240" w:lineRule="auto"/>
      </w:pPr>
      <w:r>
        <w:separator/>
      </w:r>
    </w:p>
  </w:footnote>
  <w:footnote w:type="continuationSeparator" w:id="0">
    <w:p w:rsidR="00906494" w:rsidRDefault="0090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B762E"/>
    <w:multiLevelType w:val="multilevel"/>
    <w:tmpl w:val="217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1138D"/>
    <w:multiLevelType w:val="hybridMultilevel"/>
    <w:tmpl w:val="58704DD2"/>
    <w:lvl w:ilvl="0" w:tplc="FDBE1B1C">
      <w:numFmt w:val="bullet"/>
      <w:lvlText w:val="—"/>
      <w:lvlJc w:val="left"/>
      <w:pPr>
        <w:ind w:left="473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33890B8">
      <w:numFmt w:val="bullet"/>
      <w:lvlText w:val="—"/>
      <w:lvlJc w:val="left"/>
      <w:pPr>
        <w:ind w:left="173" w:hanging="287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2" w:tplc="449A5D64">
      <w:numFmt w:val="bullet"/>
      <w:lvlText w:val="•"/>
      <w:lvlJc w:val="left"/>
      <w:pPr>
        <w:ind w:left="1158" w:hanging="287"/>
      </w:pPr>
      <w:rPr>
        <w:rFonts w:hint="default"/>
        <w:lang w:val="ru-RU" w:eastAsia="en-US" w:bidi="ar-SA"/>
      </w:rPr>
    </w:lvl>
    <w:lvl w:ilvl="3" w:tplc="3D1CDB2E">
      <w:numFmt w:val="bullet"/>
      <w:lvlText w:val="•"/>
      <w:lvlJc w:val="left"/>
      <w:pPr>
        <w:ind w:left="1836" w:hanging="287"/>
      </w:pPr>
      <w:rPr>
        <w:rFonts w:hint="default"/>
        <w:lang w:val="ru-RU" w:eastAsia="en-US" w:bidi="ar-SA"/>
      </w:rPr>
    </w:lvl>
    <w:lvl w:ilvl="4" w:tplc="1D78F1F4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5" w:tplc="C5B08D6C">
      <w:numFmt w:val="bullet"/>
      <w:lvlText w:val="•"/>
      <w:lvlJc w:val="left"/>
      <w:pPr>
        <w:ind w:left="3192" w:hanging="287"/>
      </w:pPr>
      <w:rPr>
        <w:rFonts w:hint="default"/>
        <w:lang w:val="ru-RU" w:eastAsia="en-US" w:bidi="ar-SA"/>
      </w:rPr>
    </w:lvl>
    <w:lvl w:ilvl="6" w:tplc="14B4AF70">
      <w:numFmt w:val="bullet"/>
      <w:lvlText w:val="•"/>
      <w:lvlJc w:val="left"/>
      <w:pPr>
        <w:ind w:left="3870" w:hanging="287"/>
      </w:pPr>
      <w:rPr>
        <w:rFonts w:hint="default"/>
        <w:lang w:val="ru-RU" w:eastAsia="en-US" w:bidi="ar-SA"/>
      </w:rPr>
    </w:lvl>
    <w:lvl w:ilvl="7" w:tplc="F824261E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8" w:tplc="DA44FD10">
      <w:numFmt w:val="bullet"/>
      <w:lvlText w:val="•"/>
      <w:lvlJc w:val="left"/>
      <w:pPr>
        <w:ind w:left="5227" w:hanging="287"/>
      </w:pPr>
      <w:rPr>
        <w:rFonts w:hint="default"/>
        <w:lang w:val="ru-RU" w:eastAsia="en-US" w:bidi="ar-SA"/>
      </w:rPr>
    </w:lvl>
  </w:abstractNum>
  <w:abstractNum w:abstractNumId="9">
    <w:nsid w:val="450044B6"/>
    <w:multiLevelType w:val="hybridMultilevel"/>
    <w:tmpl w:val="9626A756"/>
    <w:lvl w:ilvl="0" w:tplc="F6B2C87E">
      <w:start w:val="1"/>
      <w:numFmt w:val="decimal"/>
      <w:lvlText w:val="%1)"/>
      <w:lvlJc w:val="left"/>
      <w:pPr>
        <w:ind w:left="691" w:hanging="292"/>
        <w:jc w:val="left"/>
      </w:pPr>
      <w:rPr>
        <w:rFonts w:ascii="Times New Roman" w:eastAsia="Cambria" w:hAnsi="Times New Roman" w:cs="Times New Roman" w:hint="default"/>
        <w:b/>
        <w:bCs/>
        <w:i/>
        <w:iCs/>
        <w:w w:val="114"/>
        <w:sz w:val="24"/>
        <w:szCs w:val="20"/>
        <w:lang w:val="ru-RU" w:eastAsia="en-US" w:bidi="ar-SA"/>
      </w:rPr>
    </w:lvl>
    <w:lvl w:ilvl="1" w:tplc="34D66808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7286E096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87EE605C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41DE52DC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4ACE2682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9424B06E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E3EC59DA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620262E2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abstractNum w:abstractNumId="10">
    <w:nsid w:val="4502209B"/>
    <w:multiLevelType w:val="hybridMultilevel"/>
    <w:tmpl w:val="9D62245C"/>
    <w:lvl w:ilvl="0" w:tplc="5DDC3E5A">
      <w:start w:val="1"/>
      <w:numFmt w:val="decimal"/>
      <w:lvlText w:val="%1)"/>
      <w:lvlJc w:val="left"/>
      <w:pPr>
        <w:ind w:left="635" w:hanging="292"/>
        <w:jc w:val="left"/>
      </w:pPr>
      <w:rPr>
        <w:rFonts w:ascii="Cambria" w:eastAsia="Cambria" w:hAnsi="Cambria" w:cs="Cambria" w:hint="default"/>
        <w:b/>
        <w:bCs/>
        <w:i/>
        <w:iCs/>
        <w:w w:val="114"/>
        <w:sz w:val="20"/>
        <w:szCs w:val="20"/>
        <w:lang w:val="ru-RU" w:eastAsia="en-US" w:bidi="ar-SA"/>
      </w:rPr>
    </w:lvl>
    <w:lvl w:ilvl="1" w:tplc="58784B4E">
      <w:numFmt w:val="bullet"/>
      <w:lvlText w:val="•"/>
      <w:lvlJc w:val="left"/>
      <w:pPr>
        <w:ind w:left="1234" w:hanging="292"/>
      </w:pPr>
      <w:rPr>
        <w:rFonts w:hint="default"/>
        <w:lang w:val="ru-RU" w:eastAsia="en-US" w:bidi="ar-SA"/>
      </w:rPr>
    </w:lvl>
    <w:lvl w:ilvl="2" w:tplc="58F89926">
      <w:numFmt w:val="bullet"/>
      <w:lvlText w:val="•"/>
      <w:lvlJc w:val="left"/>
      <w:pPr>
        <w:ind w:left="1828" w:hanging="292"/>
      </w:pPr>
      <w:rPr>
        <w:rFonts w:hint="default"/>
        <w:lang w:val="ru-RU" w:eastAsia="en-US" w:bidi="ar-SA"/>
      </w:rPr>
    </w:lvl>
    <w:lvl w:ilvl="3" w:tplc="DBC46B90">
      <w:numFmt w:val="bullet"/>
      <w:lvlText w:val="•"/>
      <w:lvlJc w:val="left"/>
      <w:pPr>
        <w:ind w:left="2423" w:hanging="292"/>
      </w:pPr>
      <w:rPr>
        <w:rFonts w:hint="default"/>
        <w:lang w:val="ru-RU" w:eastAsia="en-US" w:bidi="ar-SA"/>
      </w:rPr>
    </w:lvl>
    <w:lvl w:ilvl="4" w:tplc="CDD4C9BA">
      <w:numFmt w:val="bullet"/>
      <w:lvlText w:val="•"/>
      <w:lvlJc w:val="left"/>
      <w:pPr>
        <w:ind w:left="3017" w:hanging="292"/>
      </w:pPr>
      <w:rPr>
        <w:rFonts w:hint="default"/>
        <w:lang w:val="ru-RU" w:eastAsia="en-US" w:bidi="ar-SA"/>
      </w:rPr>
    </w:lvl>
    <w:lvl w:ilvl="5" w:tplc="59CC38EA">
      <w:numFmt w:val="bullet"/>
      <w:lvlText w:val="•"/>
      <w:lvlJc w:val="left"/>
      <w:pPr>
        <w:ind w:left="3611" w:hanging="292"/>
      </w:pPr>
      <w:rPr>
        <w:rFonts w:hint="default"/>
        <w:lang w:val="ru-RU" w:eastAsia="en-US" w:bidi="ar-SA"/>
      </w:rPr>
    </w:lvl>
    <w:lvl w:ilvl="6" w:tplc="D49C068E">
      <w:numFmt w:val="bullet"/>
      <w:lvlText w:val="•"/>
      <w:lvlJc w:val="left"/>
      <w:pPr>
        <w:ind w:left="4206" w:hanging="292"/>
      </w:pPr>
      <w:rPr>
        <w:rFonts w:hint="default"/>
        <w:lang w:val="ru-RU" w:eastAsia="en-US" w:bidi="ar-SA"/>
      </w:rPr>
    </w:lvl>
    <w:lvl w:ilvl="7" w:tplc="B13CBCDC">
      <w:numFmt w:val="bullet"/>
      <w:lvlText w:val="•"/>
      <w:lvlJc w:val="left"/>
      <w:pPr>
        <w:ind w:left="4800" w:hanging="292"/>
      </w:pPr>
      <w:rPr>
        <w:rFonts w:hint="default"/>
        <w:lang w:val="ru-RU" w:eastAsia="en-US" w:bidi="ar-SA"/>
      </w:rPr>
    </w:lvl>
    <w:lvl w:ilvl="8" w:tplc="CB204626">
      <w:numFmt w:val="bullet"/>
      <w:lvlText w:val="•"/>
      <w:lvlJc w:val="left"/>
      <w:pPr>
        <w:ind w:left="5394" w:hanging="292"/>
      </w:pPr>
      <w:rPr>
        <w:rFonts w:hint="default"/>
        <w:lang w:val="ru-RU" w:eastAsia="en-US" w:bidi="ar-SA"/>
      </w:rPr>
    </w:lvl>
  </w:abstractNum>
  <w:abstractNum w:abstractNumId="11">
    <w:nsid w:val="456F69A4"/>
    <w:multiLevelType w:val="hybridMultilevel"/>
    <w:tmpl w:val="9240446E"/>
    <w:lvl w:ilvl="0" w:tplc="ACC6BF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BCC78E1"/>
    <w:multiLevelType w:val="multilevel"/>
    <w:tmpl w:val="5D64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8465B3"/>
    <w:multiLevelType w:val="hybridMultilevel"/>
    <w:tmpl w:val="F494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E70EB"/>
    <w:multiLevelType w:val="hybridMultilevel"/>
    <w:tmpl w:val="D680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64128"/>
    <w:multiLevelType w:val="hybridMultilevel"/>
    <w:tmpl w:val="A5E848DA"/>
    <w:lvl w:ilvl="0" w:tplc="37CE2D5E">
      <w:start w:val="1"/>
      <w:numFmt w:val="decimal"/>
      <w:lvlText w:val="%1)"/>
      <w:lvlJc w:val="left"/>
      <w:pPr>
        <w:ind w:left="691" w:hanging="292"/>
        <w:jc w:val="left"/>
      </w:pPr>
      <w:rPr>
        <w:rFonts w:ascii="Cambria" w:eastAsia="Cambria" w:hAnsi="Cambria" w:cs="Cambria" w:hint="default"/>
        <w:b/>
        <w:bCs/>
        <w:i/>
        <w:iCs/>
        <w:w w:val="114"/>
        <w:sz w:val="20"/>
        <w:szCs w:val="20"/>
        <w:lang w:val="ru-RU" w:eastAsia="en-US" w:bidi="ar-SA"/>
      </w:rPr>
    </w:lvl>
    <w:lvl w:ilvl="1" w:tplc="E68074AE">
      <w:numFmt w:val="bullet"/>
      <w:lvlText w:val="•"/>
      <w:lvlJc w:val="left"/>
      <w:pPr>
        <w:ind w:left="1288" w:hanging="292"/>
      </w:pPr>
      <w:rPr>
        <w:rFonts w:hint="default"/>
        <w:lang w:val="ru-RU" w:eastAsia="en-US" w:bidi="ar-SA"/>
      </w:rPr>
    </w:lvl>
    <w:lvl w:ilvl="2" w:tplc="A100ECEA">
      <w:numFmt w:val="bullet"/>
      <w:lvlText w:val="•"/>
      <w:lvlJc w:val="left"/>
      <w:pPr>
        <w:ind w:left="1876" w:hanging="292"/>
      </w:pPr>
      <w:rPr>
        <w:rFonts w:hint="default"/>
        <w:lang w:val="ru-RU" w:eastAsia="en-US" w:bidi="ar-SA"/>
      </w:rPr>
    </w:lvl>
    <w:lvl w:ilvl="3" w:tplc="59964CB8">
      <w:numFmt w:val="bullet"/>
      <w:lvlText w:val="•"/>
      <w:lvlJc w:val="left"/>
      <w:pPr>
        <w:ind w:left="2465" w:hanging="292"/>
      </w:pPr>
      <w:rPr>
        <w:rFonts w:hint="default"/>
        <w:lang w:val="ru-RU" w:eastAsia="en-US" w:bidi="ar-SA"/>
      </w:rPr>
    </w:lvl>
    <w:lvl w:ilvl="4" w:tplc="9C40D222">
      <w:numFmt w:val="bullet"/>
      <w:lvlText w:val="•"/>
      <w:lvlJc w:val="left"/>
      <w:pPr>
        <w:ind w:left="3053" w:hanging="292"/>
      </w:pPr>
      <w:rPr>
        <w:rFonts w:hint="default"/>
        <w:lang w:val="ru-RU" w:eastAsia="en-US" w:bidi="ar-SA"/>
      </w:rPr>
    </w:lvl>
    <w:lvl w:ilvl="5" w:tplc="F230BBAA">
      <w:numFmt w:val="bullet"/>
      <w:lvlText w:val="•"/>
      <w:lvlJc w:val="left"/>
      <w:pPr>
        <w:ind w:left="3641" w:hanging="292"/>
      </w:pPr>
      <w:rPr>
        <w:rFonts w:hint="default"/>
        <w:lang w:val="ru-RU" w:eastAsia="en-US" w:bidi="ar-SA"/>
      </w:rPr>
    </w:lvl>
    <w:lvl w:ilvl="6" w:tplc="F0CEBFA0">
      <w:numFmt w:val="bullet"/>
      <w:lvlText w:val="•"/>
      <w:lvlJc w:val="left"/>
      <w:pPr>
        <w:ind w:left="4230" w:hanging="292"/>
      </w:pPr>
      <w:rPr>
        <w:rFonts w:hint="default"/>
        <w:lang w:val="ru-RU" w:eastAsia="en-US" w:bidi="ar-SA"/>
      </w:rPr>
    </w:lvl>
    <w:lvl w:ilvl="7" w:tplc="EA86BF5C">
      <w:numFmt w:val="bullet"/>
      <w:lvlText w:val="•"/>
      <w:lvlJc w:val="left"/>
      <w:pPr>
        <w:ind w:left="4818" w:hanging="292"/>
      </w:pPr>
      <w:rPr>
        <w:rFonts w:hint="default"/>
        <w:lang w:val="ru-RU" w:eastAsia="en-US" w:bidi="ar-SA"/>
      </w:rPr>
    </w:lvl>
    <w:lvl w:ilvl="8" w:tplc="9D1A9592">
      <w:numFmt w:val="bullet"/>
      <w:lvlText w:val="•"/>
      <w:lvlJc w:val="left"/>
      <w:pPr>
        <w:ind w:left="5406" w:hanging="2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9"/>
  </w:num>
  <w:num w:numId="5">
    <w:abstractNumId w:val="8"/>
  </w:num>
  <w:num w:numId="6">
    <w:abstractNumId w:val="10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1B2A"/>
    <w:rsid w:val="0004470F"/>
    <w:rsid w:val="00052062"/>
    <w:rsid w:val="00055FAF"/>
    <w:rsid w:val="000706CE"/>
    <w:rsid w:val="000747A6"/>
    <w:rsid w:val="00077668"/>
    <w:rsid w:val="00095927"/>
    <w:rsid w:val="000C489D"/>
    <w:rsid w:val="000C597D"/>
    <w:rsid w:val="000D26CA"/>
    <w:rsid w:val="000E010C"/>
    <w:rsid w:val="000F7447"/>
    <w:rsid w:val="00123EA7"/>
    <w:rsid w:val="001339F4"/>
    <w:rsid w:val="00154B94"/>
    <w:rsid w:val="00155F69"/>
    <w:rsid w:val="00196B4E"/>
    <w:rsid w:val="001B5DB7"/>
    <w:rsid w:val="001C31DF"/>
    <w:rsid w:val="001D3E9F"/>
    <w:rsid w:val="002321B2"/>
    <w:rsid w:val="002446A1"/>
    <w:rsid w:val="00293A13"/>
    <w:rsid w:val="00294689"/>
    <w:rsid w:val="002A49F3"/>
    <w:rsid w:val="002E4C56"/>
    <w:rsid w:val="002E54F2"/>
    <w:rsid w:val="002F167F"/>
    <w:rsid w:val="002F18DD"/>
    <w:rsid w:val="002F5074"/>
    <w:rsid w:val="002F68EA"/>
    <w:rsid w:val="00304B4B"/>
    <w:rsid w:val="0030656A"/>
    <w:rsid w:val="00355B41"/>
    <w:rsid w:val="00374921"/>
    <w:rsid w:val="00397B4F"/>
    <w:rsid w:val="003C2D61"/>
    <w:rsid w:val="003D715F"/>
    <w:rsid w:val="003E2832"/>
    <w:rsid w:val="003E38A3"/>
    <w:rsid w:val="003F06BD"/>
    <w:rsid w:val="003F2931"/>
    <w:rsid w:val="003F4243"/>
    <w:rsid w:val="003F53B0"/>
    <w:rsid w:val="004050DC"/>
    <w:rsid w:val="00421CDE"/>
    <w:rsid w:val="00434305"/>
    <w:rsid w:val="0045038F"/>
    <w:rsid w:val="00484166"/>
    <w:rsid w:val="00487C71"/>
    <w:rsid w:val="004A2775"/>
    <w:rsid w:val="004D1EAB"/>
    <w:rsid w:val="005058D6"/>
    <w:rsid w:val="00511E9F"/>
    <w:rsid w:val="00571FA3"/>
    <w:rsid w:val="00575352"/>
    <w:rsid w:val="00576BDC"/>
    <w:rsid w:val="005B18AD"/>
    <w:rsid w:val="005F5BED"/>
    <w:rsid w:val="00612ED6"/>
    <w:rsid w:val="00617D57"/>
    <w:rsid w:val="00630E2F"/>
    <w:rsid w:val="006453B0"/>
    <w:rsid w:val="00683334"/>
    <w:rsid w:val="006A41E8"/>
    <w:rsid w:val="006B065C"/>
    <w:rsid w:val="006B65D0"/>
    <w:rsid w:val="006C07C7"/>
    <w:rsid w:val="006F458A"/>
    <w:rsid w:val="00724047"/>
    <w:rsid w:val="0072786E"/>
    <w:rsid w:val="00742934"/>
    <w:rsid w:val="00753120"/>
    <w:rsid w:val="00772019"/>
    <w:rsid w:val="007920D1"/>
    <w:rsid w:val="00797AF0"/>
    <w:rsid w:val="007A539C"/>
    <w:rsid w:val="007D3865"/>
    <w:rsid w:val="007F281B"/>
    <w:rsid w:val="007F42C3"/>
    <w:rsid w:val="007F4F19"/>
    <w:rsid w:val="00802430"/>
    <w:rsid w:val="008156E7"/>
    <w:rsid w:val="00832BB6"/>
    <w:rsid w:val="008359DD"/>
    <w:rsid w:val="008370EB"/>
    <w:rsid w:val="00840D14"/>
    <w:rsid w:val="00843F7E"/>
    <w:rsid w:val="00886521"/>
    <w:rsid w:val="00887B43"/>
    <w:rsid w:val="008A0574"/>
    <w:rsid w:val="00906494"/>
    <w:rsid w:val="00942110"/>
    <w:rsid w:val="00952B91"/>
    <w:rsid w:val="00976B7A"/>
    <w:rsid w:val="009973EC"/>
    <w:rsid w:val="009B5188"/>
    <w:rsid w:val="009C0F78"/>
    <w:rsid w:val="009F7726"/>
    <w:rsid w:val="00A05DEE"/>
    <w:rsid w:val="00A13F3F"/>
    <w:rsid w:val="00A15A19"/>
    <w:rsid w:val="00A669EB"/>
    <w:rsid w:val="00A822CF"/>
    <w:rsid w:val="00AB7161"/>
    <w:rsid w:val="00AD6D6B"/>
    <w:rsid w:val="00AE0035"/>
    <w:rsid w:val="00AE3040"/>
    <w:rsid w:val="00B020D7"/>
    <w:rsid w:val="00B40AB1"/>
    <w:rsid w:val="00B42339"/>
    <w:rsid w:val="00B47BBA"/>
    <w:rsid w:val="00B758D0"/>
    <w:rsid w:val="00B76E92"/>
    <w:rsid w:val="00B81AD2"/>
    <w:rsid w:val="00B8574E"/>
    <w:rsid w:val="00B9683D"/>
    <w:rsid w:val="00BB01CE"/>
    <w:rsid w:val="00BB146B"/>
    <w:rsid w:val="00BC0517"/>
    <w:rsid w:val="00BC42D9"/>
    <w:rsid w:val="00BD047D"/>
    <w:rsid w:val="00BD0F0D"/>
    <w:rsid w:val="00BE7913"/>
    <w:rsid w:val="00C03F0B"/>
    <w:rsid w:val="00C04130"/>
    <w:rsid w:val="00C40965"/>
    <w:rsid w:val="00C45BB5"/>
    <w:rsid w:val="00C641D0"/>
    <w:rsid w:val="00C74A9F"/>
    <w:rsid w:val="00C851EF"/>
    <w:rsid w:val="00CA74F7"/>
    <w:rsid w:val="00CA79BB"/>
    <w:rsid w:val="00CE6175"/>
    <w:rsid w:val="00CF16D4"/>
    <w:rsid w:val="00D043F2"/>
    <w:rsid w:val="00DB3D15"/>
    <w:rsid w:val="00DE0282"/>
    <w:rsid w:val="00DF1512"/>
    <w:rsid w:val="00E13741"/>
    <w:rsid w:val="00E141E7"/>
    <w:rsid w:val="00E63676"/>
    <w:rsid w:val="00E860BE"/>
    <w:rsid w:val="00EB0574"/>
    <w:rsid w:val="00EB5842"/>
    <w:rsid w:val="00ED58ED"/>
    <w:rsid w:val="00F05329"/>
    <w:rsid w:val="00F45DB8"/>
    <w:rsid w:val="00F55B47"/>
    <w:rsid w:val="00F630B9"/>
    <w:rsid w:val="00F7363B"/>
    <w:rsid w:val="00F754C5"/>
    <w:rsid w:val="00F91013"/>
    <w:rsid w:val="00FC1B2A"/>
    <w:rsid w:val="00FD2EA7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40"/>
  </w:style>
  <w:style w:type="paragraph" w:styleId="1">
    <w:name w:val="heading 1"/>
    <w:basedOn w:val="a"/>
    <w:next w:val="a"/>
    <w:link w:val="10"/>
    <w:uiPriority w:val="99"/>
    <w:qFormat/>
    <w:rsid w:val="00FC1B2A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1B2A"/>
    <w:pPr>
      <w:keepNext/>
      <w:tabs>
        <w:tab w:val="num" w:pos="1080"/>
      </w:tabs>
      <w:autoSpaceDE w:val="0"/>
      <w:spacing w:after="0" w:line="240" w:lineRule="auto"/>
      <w:ind w:left="1080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C1B2A"/>
    <w:pPr>
      <w:keepNext/>
      <w:tabs>
        <w:tab w:val="num" w:pos="1080"/>
      </w:tabs>
      <w:autoSpaceDE w:val="0"/>
      <w:spacing w:after="0" w:line="240" w:lineRule="auto"/>
      <w:ind w:left="1080" w:hanging="360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C1B2A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C1B2A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C1B2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C1B2A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FC1B2A"/>
    <w:pPr>
      <w:spacing w:before="200" w:after="60" w:line="240" w:lineRule="auto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FC1B2A"/>
    <w:pPr>
      <w:spacing w:before="200" w:after="60" w:line="240" w:lineRule="auto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1B2A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C1B2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C1B2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C1B2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C1B2A"/>
    <w:rPr>
      <w:rFonts w:ascii="Cambria" w:eastAsia="Times New Roman" w:hAnsi="Cambria" w:cs="Times New Roman"/>
      <w:smallCaps/>
      <w:color w:val="3071C3"/>
      <w:spacing w:val="2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FC1B2A"/>
    <w:rPr>
      <w:rFonts w:ascii="Cambria" w:eastAsia="Times New Roman" w:hAnsi="Cambria" w:cs="Times New Roman"/>
      <w:smallCaps/>
      <w:color w:val="938953"/>
      <w:spacing w:val="2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FC1B2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rsid w:val="00FC1B2A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rsid w:val="00FC1B2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styleId="a3">
    <w:name w:val="Hyperlink"/>
    <w:rsid w:val="00FC1B2A"/>
    <w:rPr>
      <w:color w:val="0000FF"/>
      <w:u w:val="single"/>
    </w:rPr>
  </w:style>
  <w:style w:type="character" w:styleId="a4">
    <w:name w:val="Strong"/>
    <w:uiPriority w:val="99"/>
    <w:qFormat/>
    <w:rsid w:val="00FC1B2A"/>
    <w:rPr>
      <w:b/>
      <w:bCs/>
    </w:rPr>
  </w:style>
  <w:style w:type="paragraph" w:styleId="HTML">
    <w:name w:val="HTML Preformatted"/>
    <w:basedOn w:val="a"/>
    <w:link w:val="HTML0"/>
    <w:rsid w:val="00FC1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FC1B2A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5">
    <w:name w:val="Body Text Indent"/>
    <w:basedOn w:val="a"/>
    <w:link w:val="a6"/>
    <w:rsid w:val="00FC1B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C1B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FC1B2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Новый"/>
    <w:basedOn w:val="a"/>
    <w:rsid w:val="00FC1B2A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FC1B2A"/>
    <w:rPr>
      <w:rFonts w:ascii="Symbol" w:hAnsi="Symbol"/>
    </w:rPr>
  </w:style>
  <w:style w:type="character" w:customStyle="1" w:styleId="WW8Num3z0">
    <w:name w:val="WW8Num3z0"/>
    <w:rsid w:val="00FC1B2A"/>
    <w:rPr>
      <w:rFonts w:ascii="Symbol" w:hAnsi="Symbol"/>
    </w:rPr>
  </w:style>
  <w:style w:type="character" w:customStyle="1" w:styleId="WW8Num4z0">
    <w:name w:val="WW8Num4z0"/>
    <w:rsid w:val="00FC1B2A"/>
    <w:rPr>
      <w:rFonts w:ascii="Symbol" w:hAnsi="Symbol"/>
    </w:rPr>
  </w:style>
  <w:style w:type="character" w:customStyle="1" w:styleId="WW8Num5z0">
    <w:name w:val="WW8Num5z0"/>
    <w:rsid w:val="00FC1B2A"/>
    <w:rPr>
      <w:rFonts w:ascii="Symbol" w:hAnsi="Symbol"/>
    </w:rPr>
  </w:style>
  <w:style w:type="character" w:customStyle="1" w:styleId="WW8Num5z1">
    <w:name w:val="WW8Num5z1"/>
    <w:rsid w:val="00FC1B2A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C1B2A"/>
  </w:style>
  <w:style w:type="character" w:customStyle="1" w:styleId="WW-Absatz-Standardschriftart">
    <w:name w:val="WW-Absatz-Standardschriftart"/>
    <w:rsid w:val="00FC1B2A"/>
  </w:style>
  <w:style w:type="character" w:customStyle="1" w:styleId="WW-Absatz-Standardschriftart1">
    <w:name w:val="WW-Absatz-Standardschriftart1"/>
    <w:rsid w:val="00FC1B2A"/>
  </w:style>
  <w:style w:type="character" w:customStyle="1" w:styleId="41">
    <w:name w:val="Основной шрифт абзаца4"/>
    <w:rsid w:val="00FC1B2A"/>
  </w:style>
  <w:style w:type="character" w:customStyle="1" w:styleId="WW-Absatz-Standardschriftart11">
    <w:name w:val="WW-Absatz-Standardschriftart11"/>
    <w:rsid w:val="00FC1B2A"/>
  </w:style>
  <w:style w:type="character" w:customStyle="1" w:styleId="WW8Num1z0">
    <w:name w:val="WW8Num1z0"/>
    <w:rsid w:val="00FC1B2A"/>
    <w:rPr>
      <w:rFonts w:ascii="Symbol" w:hAnsi="Symbol"/>
    </w:rPr>
  </w:style>
  <w:style w:type="character" w:customStyle="1" w:styleId="WW8Num4z1">
    <w:name w:val="WW8Num4z1"/>
    <w:rsid w:val="00FC1B2A"/>
    <w:rPr>
      <w:rFonts w:ascii="Courier New" w:hAnsi="Courier New" w:cs="Courier New"/>
    </w:rPr>
  </w:style>
  <w:style w:type="character" w:customStyle="1" w:styleId="31">
    <w:name w:val="Основной шрифт абзаца3"/>
    <w:rsid w:val="00FC1B2A"/>
  </w:style>
  <w:style w:type="character" w:customStyle="1" w:styleId="WW-Absatz-Standardschriftart111">
    <w:name w:val="WW-Absatz-Standardschriftart111"/>
    <w:rsid w:val="00FC1B2A"/>
  </w:style>
  <w:style w:type="character" w:customStyle="1" w:styleId="21">
    <w:name w:val="Основной шрифт абзаца2"/>
    <w:rsid w:val="00FC1B2A"/>
  </w:style>
  <w:style w:type="character" w:customStyle="1" w:styleId="WW-Absatz-Standardschriftart1111">
    <w:name w:val="WW-Absatz-Standardschriftart1111"/>
    <w:rsid w:val="00FC1B2A"/>
  </w:style>
  <w:style w:type="character" w:customStyle="1" w:styleId="WW8Num1z1">
    <w:name w:val="WW8Num1z1"/>
    <w:rsid w:val="00FC1B2A"/>
    <w:rPr>
      <w:rFonts w:ascii="Courier New" w:hAnsi="Courier New" w:cs="Courier New"/>
    </w:rPr>
  </w:style>
  <w:style w:type="character" w:customStyle="1" w:styleId="WW8Num1z2">
    <w:name w:val="WW8Num1z2"/>
    <w:rsid w:val="00FC1B2A"/>
    <w:rPr>
      <w:rFonts w:ascii="Wingdings" w:hAnsi="Wingdings"/>
    </w:rPr>
  </w:style>
  <w:style w:type="character" w:customStyle="1" w:styleId="WW8Num2z1">
    <w:name w:val="WW8Num2z1"/>
    <w:rsid w:val="00FC1B2A"/>
    <w:rPr>
      <w:rFonts w:ascii="Courier New" w:hAnsi="Courier New" w:cs="Courier New"/>
    </w:rPr>
  </w:style>
  <w:style w:type="character" w:customStyle="1" w:styleId="WW8Num2z2">
    <w:name w:val="WW8Num2z2"/>
    <w:rsid w:val="00FC1B2A"/>
    <w:rPr>
      <w:rFonts w:ascii="Wingdings" w:hAnsi="Wingdings"/>
    </w:rPr>
  </w:style>
  <w:style w:type="character" w:customStyle="1" w:styleId="WW8Num3z1">
    <w:name w:val="WW8Num3z1"/>
    <w:rsid w:val="00FC1B2A"/>
    <w:rPr>
      <w:rFonts w:ascii="Courier New" w:hAnsi="Courier New" w:cs="Courier New"/>
    </w:rPr>
  </w:style>
  <w:style w:type="character" w:customStyle="1" w:styleId="WW8Num3z2">
    <w:name w:val="WW8Num3z2"/>
    <w:rsid w:val="00FC1B2A"/>
    <w:rPr>
      <w:rFonts w:ascii="Wingdings" w:hAnsi="Wingdings"/>
    </w:rPr>
  </w:style>
  <w:style w:type="character" w:customStyle="1" w:styleId="WW8Num4z2">
    <w:name w:val="WW8Num4z2"/>
    <w:rsid w:val="00FC1B2A"/>
    <w:rPr>
      <w:rFonts w:ascii="Wingdings" w:hAnsi="Wingdings"/>
    </w:rPr>
  </w:style>
  <w:style w:type="character" w:customStyle="1" w:styleId="WW8Num5z2">
    <w:name w:val="WW8Num5z2"/>
    <w:rsid w:val="00FC1B2A"/>
    <w:rPr>
      <w:rFonts w:ascii="Wingdings" w:hAnsi="Wingdings"/>
    </w:rPr>
  </w:style>
  <w:style w:type="character" w:customStyle="1" w:styleId="WW8Num6z0">
    <w:name w:val="WW8Num6z0"/>
    <w:rsid w:val="00FC1B2A"/>
    <w:rPr>
      <w:rFonts w:ascii="Symbol" w:hAnsi="Symbol"/>
    </w:rPr>
  </w:style>
  <w:style w:type="character" w:customStyle="1" w:styleId="WW8Num6z1">
    <w:name w:val="WW8Num6z1"/>
    <w:rsid w:val="00FC1B2A"/>
    <w:rPr>
      <w:rFonts w:ascii="Courier New" w:hAnsi="Courier New" w:cs="Courier New"/>
    </w:rPr>
  </w:style>
  <w:style w:type="character" w:customStyle="1" w:styleId="WW8Num6z2">
    <w:name w:val="WW8Num6z2"/>
    <w:rsid w:val="00FC1B2A"/>
    <w:rPr>
      <w:rFonts w:ascii="Wingdings" w:hAnsi="Wingdings"/>
    </w:rPr>
  </w:style>
  <w:style w:type="character" w:customStyle="1" w:styleId="12">
    <w:name w:val="Основной шрифт абзаца1"/>
    <w:rsid w:val="00FC1B2A"/>
  </w:style>
  <w:style w:type="character" w:customStyle="1" w:styleId="HTML1">
    <w:name w:val="Стандартный HTML Знак1 Знак"/>
    <w:rsid w:val="00FC1B2A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a8">
    <w:name w:val="Текст выноски Знак"/>
    <w:link w:val="a9"/>
    <w:semiHidden/>
    <w:rsid w:val="00FC1B2A"/>
    <w:rPr>
      <w:lang w:eastAsia="ar-SA"/>
    </w:rPr>
  </w:style>
  <w:style w:type="character" w:customStyle="1" w:styleId="aa">
    <w:name w:val="Символ сноски"/>
    <w:rsid w:val="00FC1B2A"/>
    <w:rPr>
      <w:vertAlign w:val="superscript"/>
    </w:rPr>
  </w:style>
  <w:style w:type="character" w:customStyle="1" w:styleId="ab">
    <w:name w:val="Знак Знак"/>
    <w:rsid w:val="00FC1B2A"/>
    <w:rPr>
      <w:lang w:val="ru-RU" w:eastAsia="ar-SA" w:bidi="ar-SA"/>
    </w:rPr>
  </w:style>
  <w:style w:type="character" w:customStyle="1" w:styleId="13">
    <w:name w:val="Знак сноски1"/>
    <w:rsid w:val="00FC1B2A"/>
    <w:rPr>
      <w:vertAlign w:val="superscript"/>
    </w:rPr>
  </w:style>
  <w:style w:type="character" w:customStyle="1" w:styleId="ac">
    <w:name w:val="Символы концевой сноски"/>
    <w:rsid w:val="00FC1B2A"/>
    <w:rPr>
      <w:vertAlign w:val="superscript"/>
    </w:rPr>
  </w:style>
  <w:style w:type="character" w:customStyle="1" w:styleId="WW-">
    <w:name w:val="WW-Символы концевой сноски"/>
    <w:rsid w:val="00FC1B2A"/>
  </w:style>
  <w:style w:type="character" w:customStyle="1" w:styleId="14">
    <w:name w:val="Знак концевой сноски1"/>
    <w:rsid w:val="00FC1B2A"/>
    <w:rPr>
      <w:vertAlign w:val="superscript"/>
    </w:rPr>
  </w:style>
  <w:style w:type="character" w:customStyle="1" w:styleId="22">
    <w:name w:val="Знак сноски2"/>
    <w:rsid w:val="00FC1B2A"/>
    <w:rPr>
      <w:vertAlign w:val="superscript"/>
    </w:rPr>
  </w:style>
  <w:style w:type="character" w:customStyle="1" w:styleId="23">
    <w:name w:val="Знак концевой сноски2"/>
    <w:rsid w:val="00FC1B2A"/>
    <w:rPr>
      <w:vertAlign w:val="superscript"/>
    </w:rPr>
  </w:style>
  <w:style w:type="character" w:customStyle="1" w:styleId="ad">
    <w:name w:val="Маркеры списка"/>
    <w:rsid w:val="00FC1B2A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FC1B2A"/>
  </w:style>
  <w:style w:type="paragraph" w:customStyle="1" w:styleId="15">
    <w:name w:val="Заголовок1"/>
    <w:basedOn w:val="a"/>
    <w:next w:val="af"/>
    <w:rsid w:val="00FC1B2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FC1B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C1B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rsid w:val="00FC1B2A"/>
    <w:rPr>
      <w:rFonts w:cs="Tahoma"/>
    </w:rPr>
  </w:style>
  <w:style w:type="paragraph" w:customStyle="1" w:styleId="42">
    <w:name w:val="Название4"/>
    <w:basedOn w:val="a"/>
    <w:rsid w:val="00FC1B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FC1B2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FC1B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FC1B2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4">
    <w:name w:val="Название2"/>
    <w:basedOn w:val="a"/>
    <w:rsid w:val="00FC1B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FC1B2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FC1B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C1B2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2">
    <w:name w:val="footnote text"/>
    <w:basedOn w:val="a"/>
    <w:link w:val="af3"/>
    <w:rsid w:val="00FC1B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FC1B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Title"/>
    <w:basedOn w:val="a"/>
    <w:next w:val="af5"/>
    <w:link w:val="af6"/>
    <w:uiPriority w:val="99"/>
    <w:qFormat/>
    <w:rsid w:val="00FC1B2A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4"/>
    <w:uiPriority w:val="99"/>
    <w:rsid w:val="00FC1B2A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af5">
    <w:name w:val="Subtitle"/>
    <w:basedOn w:val="15"/>
    <w:next w:val="af"/>
    <w:link w:val="af7"/>
    <w:uiPriority w:val="99"/>
    <w:qFormat/>
    <w:rsid w:val="00FC1B2A"/>
    <w:pPr>
      <w:jc w:val="center"/>
    </w:pPr>
    <w:rPr>
      <w:rFonts w:cs="Times New Roman"/>
      <w:i/>
      <w:iCs/>
    </w:rPr>
  </w:style>
  <w:style w:type="character" w:customStyle="1" w:styleId="af7">
    <w:name w:val="Подзаголовок Знак"/>
    <w:basedOn w:val="a0"/>
    <w:link w:val="af5"/>
    <w:uiPriority w:val="99"/>
    <w:rsid w:val="00FC1B2A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af8">
    <w:name w:val="Normal (Web)"/>
    <w:basedOn w:val="a"/>
    <w:rsid w:val="00FC1B2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endnote text"/>
    <w:basedOn w:val="a"/>
    <w:link w:val="afa"/>
    <w:rsid w:val="00FC1B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концевой сноски Знак"/>
    <w:basedOn w:val="a0"/>
    <w:link w:val="af9"/>
    <w:rsid w:val="00FC1B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FC1B2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FC1B2A"/>
    <w:pPr>
      <w:jc w:val="center"/>
    </w:pPr>
    <w:rPr>
      <w:b/>
      <w:bCs/>
    </w:rPr>
  </w:style>
  <w:style w:type="paragraph" w:customStyle="1" w:styleId="18">
    <w:name w:val="Без интервала1"/>
    <w:uiPriority w:val="99"/>
    <w:qFormat/>
    <w:rsid w:val="00FC1B2A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Heading3AA">
    <w:name w:val="Heading 3 A A"/>
    <w:next w:val="a"/>
    <w:rsid w:val="00FC1B2A"/>
    <w:pPr>
      <w:keepNext/>
      <w:suppressAutoHyphens/>
      <w:spacing w:before="720" w:after="300" w:line="240" w:lineRule="auto"/>
      <w:jc w:val="center"/>
    </w:pPr>
    <w:rPr>
      <w:rFonts w:ascii="Times New Roman" w:eastAsia="ヒラギノ角ゴ Pro W3" w:hAnsi="Times New Roman" w:cs="Calibri"/>
      <w:b/>
      <w:smallCaps/>
      <w:color w:val="000000"/>
      <w:sz w:val="28"/>
      <w:szCs w:val="20"/>
      <w:lang w:eastAsia="ar-SA"/>
    </w:rPr>
  </w:style>
  <w:style w:type="paragraph" w:customStyle="1" w:styleId="26">
    <w:name w:val="Текст2"/>
    <w:basedOn w:val="a"/>
    <w:rsid w:val="00FC1B2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fd">
    <w:name w:val="Table Grid"/>
    <w:basedOn w:val="a1"/>
    <w:rsid w:val="00FC1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iPriority w:val="99"/>
    <w:rsid w:val="00FC1B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Нижний колонтитул Знак"/>
    <w:basedOn w:val="a0"/>
    <w:link w:val="afe"/>
    <w:uiPriority w:val="99"/>
    <w:rsid w:val="00FC1B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0">
    <w:name w:val="page number"/>
    <w:basedOn w:val="a0"/>
    <w:rsid w:val="00FC1B2A"/>
  </w:style>
  <w:style w:type="character" w:styleId="aff1">
    <w:name w:val="footnote reference"/>
    <w:semiHidden/>
    <w:rsid w:val="00FC1B2A"/>
    <w:rPr>
      <w:vertAlign w:val="superscript"/>
    </w:rPr>
  </w:style>
  <w:style w:type="paragraph" w:styleId="aff2">
    <w:name w:val="header"/>
    <w:basedOn w:val="a"/>
    <w:link w:val="aff3"/>
    <w:uiPriority w:val="99"/>
    <w:unhideWhenUsed/>
    <w:rsid w:val="00FC1B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Верхний колонтитул Знак"/>
    <w:basedOn w:val="a0"/>
    <w:link w:val="aff2"/>
    <w:uiPriority w:val="99"/>
    <w:rsid w:val="00FC1B2A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2"/>
    <w:basedOn w:val="a"/>
    <w:rsid w:val="00FC1B2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semiHidden/>
    <w:rsid w:val="00FC1B2A"/>
    <w:pPr>
      <w:spacing w:after="0" w:line="240" w:lineRule="auto"/>
    </w:pPr>
    <w:rPr>
      <w:lang w:eastAsia="ar-SA"/>
    </w:rPr>
  </w:style>
  <w:style w:type="character" w:customStyle="1" w:styleId="19">
    <w:name w:val="Текст выноски Знак1"/>
    <w:basedOn w:val="a0"/>
    <w:uiPriority w:val="99"/>
    <w:semiHidden/>
    <w:rsid w:val="00FC1B2A"/>
    <w:rPr>
      <w:rFonts w:ascii="Tahoma" w:hAnsi="Tahoma" w:cs="Tahoma"/>
      <w:sz w:val="16"/>
      <w:szCs w:val="16"/>
    </w:rPr>
  </w:style>
  <w:style w:type="paragraph" w:customStyle="1" w:styleId="zagarial120">
    <w:name w:val="zag_arial_120"/>
    <w:basedOn w:val="a"/>
    <w:rsid w:val="00FC1B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</w:rPr>
  </w:style>
  <w:style w:type="character" w:styleId="aff4">
    <w:name w:val="Emphasis"/>
    <w:uiPriority w:val="99"/>
    <w:qFormat/>
    <w:rsid w:val="00FC1B2A"/>
    <w:rPr>
      <w:rFonts w:cs="Times New Roman"/>
      <w:i/>
      <w:iCs/>
    </w:rPr>
  </w:style>
  <w:style w:type="paragraph" w:customStyle="1" w:styleId="1a">
    <w:name w:val="Стиль1"/>
    <w:basedOn w:val="a"/>
    <w:rsid w:val="00FC1B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1"/>
    <w:qFormat/>
    <w:rsid w:val="00FC1B2A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FC1B2A"/>
  </w:style>
  <w:style w:type="paragraph" w:styleId="aff6">
    <w:name w:val="caption"/>
    <w:basedOn w:val="a"/>
    <w:next w:val="a"/>
    <w:qFormat/>
    <w:rsid w:val="00FC1B2A"/>
    <w:pPr>
      <w:spacing w:after="160" w:line="288" w:lineRule="auto"/>
      <w:ind w:left="2160"/>
    </w:pPr>
    <w:rPr>
      <w:rFonts w:ascii="Calibri" w:eastAsia="Times New Roman" w:hAnsi="Calibri" w:cs="Times New Roman"/>
      <w:b/>
      <w:bCs/>
      <w:smallCaps/>
      <w:color w:val="1F497D"/>
      <w:spacing w:val="10"/>
      <w:sz w:val="18"/>
      <w:szCs w:val="18"/>
      <w:lang w:val="en-US" w:eastAsia="en-US"/>
    </w:rPr>
  </w:style>
  <w:style w:type="paragraph" w:customStyle="1" w:styleId="1c">
    <w:name w:val="Абзац списка1"/>
    <w:basedOn w:val="a"/>
    <w:qFormat/>
    <w:rsid w:val="00FC1B2A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FC1B2A"/>
    <w:pPr>
      <w:spacing w:after="160" w:line="288" w:lineRule="auto"/>
      <w:ind w:left="2160"/>
    </w:pPr>
    <w:rPr>
      <w:rFonts w:ascii="Calibri" w:eastAsia="Times New Roman" w:hAnsi="Calibri" w:cs="Times New Roman"/>
      <w:i/>
      <w:iCs/>
      <w:color w:val="5A5A5A"/>
      <w:sz w:val="20"/>
      <w:szCs w:val="20"/>
    </w:rPr>
  </w:style>
  <w:style w:type="character" w:customStyle="1" w:styleId="QuoteChar">
    <w:name w:val="Quote Char"/>
    <w:link w:val="210"/>
    <w:uiPriority w:val="99"/>
    <w:locked/>
    <w:rsid w:val="00FC1B2A"/>
    <w:rPr>
      <w:rFonts w:ascii="Calibri" w:eastAsia="Times New Roman" w:hAnsi="Calibri" w:cs="Times New Roman"/>
      <w:i/>
      <w:iCs/>
      <w:color w:val="5A5A5A"/>
      <w:sz w:val="20"/>
      <w:szCs w:val="20"/>
    </w:rPr>
  </w:style>
  <w:style w:type="paragraph" w:customStyle="1" w:styleId="1d">
    <w:name w:val="Выделенная цитата1"/>
    <w:basedOn w:val="a"/>
    <w:next w:val="a"/>
    <w:link w:val="IntenseQuoteChar"/>
    <w:uiPriority w:val="99"/>
    <w:qFormat/>
    <w:rsid w:val="00FC1B2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IntenseQuoteChar">
    <w:name w:val="Intense Quote Char"/>
    <w:link w:val="1d"/>
    <w:uiPriority w:val="99"/>
    <w:locked/>
    <w:rsid w:val="00FC1B2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1e">
    <w:name w:val="Слабое выделение1"/>
    <w:uiPriority w:val="99"/>
    <w:qFormat/>
    <w:rsid w:val="00FC1B2A"/>
    <w:rPr>
      <w:smallCaps/>
      <w:color w:val="5A5A5A"/>
      <w:vertAlign w:val="baseline"/>
    </w:rPr>
  </w:style>
  <w:style w:type="character" w:customStyle="1" w:styleId="1f">
    <w:name w:val="Сильное выделение1"/>
    <w:uiPriority w:val="99"/>
    <w:qFormat/>
    <w:rsid w:val="00FC1B2A"/>
    <w:rPr>
      <w:b/>
      <w:smallCaps/>
      <w:color w:val="4F81BD"/>
      <w:spacing w:val="40"/>
    </w:rPr>
  </w:style>
  <w:style w:type="character" w:customStyle="1" w:styleId="1f0">
    <w:name w:val="Слабая ссылка1"/>
    <w:uiPriority w:val="99"/>
    <w:qFormat/>
    <w:rsid w:val="00FC1B2A"/>
    <w:rPr>
      <w:rFonts w:ascii="Cambria" w:hAnsi="Cambria"/>
      <w:i/>
      <w:smallCaps/>
      <w:color w:val="5A5A5A"/>
      <w:spacing w:val="20"/>
    </w:rPr>
  </w:style>
  <w:style w:type="character" w:customStyle="1" w:styleId="1f1">
    <w:name w:val="Сильная ссылка1"/>
    <w:uiPriority w:val="99"/>
    <w:qFormat/>
    <w:rsid w:val="00FC1B2A"/>
    <w:rPr>
      <w:rFonts w:ascii="Cambria" w:hAnsi="Cambria"/>
      <w:b/>
      <w:i/>
      <w:smallCaps/>
      <w:color w:val="17365D"/>
      <w:spacing w:val="20"/>
    </w:rPr>
  </w:style>
  <w:style w:type="character" w:customStyle="1" w:styleId="1f2">
    <w:name w:val="Название книги1"/>
    <w:uiPriority w:val="99"/>
    <w:qFormat/>
    <w:rsid w:val="00FC1B2A"/>
    <w:rPr>
      <w:rFonts w:ascii="Cambria" w:hAnsi="Cambria"/>
      <w:b/>
      <w:smallCaps/>
      <w:color w:val="17365D"/>
      <w:spacing w:val="10"/>
      <w:u w:val="single"/>
    </w:rPr>
  </w:style>
  <w:style w:type="paragraph" w:customStyle="1" w:styleId="1f3">
    <w:name w:val="Заголовок оглавления1"/>
    <w:basedOn w:val="1"/>
    <w:next w:val="a"/>
    <w:uiPriority w:val="99"/>
    <w:qFormat/>
    <w:rsid w:val="00FC1B2A"/>
    <w:pPr>
      <w:outlineLvl w:val="9"/>
    </w:pPr>
  </w:style>
  <w:style w:type="table" w:customStyle="1" w:styleId="1f4">
    <w:name w:val="Сетка таблицы1"/>
    <w:basedOn w:val="a1"/>
    <w:next w:val="afd"/>
    <w:uiPriority w:val="99"/>
    <w:rsid w:val="00FC1B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FC1B2A"/>
  </w:style>
  <w:style w:type="character" w:customStyle="1" w:styleId="WW8Num7z0">
    <w:name w:val="WW8Num7z0"/>
    <w:rsid w:val="00FC1B2A"/>
  </w:style>
  <w:style w:type="character" w:customStyle="1" w:styleId="WW8Num7z1">
    <w:name w:val="WW8Num7z1"/>
    <w:rsid w:val="00FC1B2A"/>
  </w:style>
  <w:style w:type="character" w:customStyle="1" w:styleId="WW8Num7z2">
    <w:name w:val="WW8Num7z2"/>
    <w:rsid w:val="00FC1B2A"/>
  </w:style>
  <w:style w:type="character" w:customStyle="1" w:styleId="WW8Num7z3">
    <w:name w:val="WW8Num7z3"/>
    <w:rsid w:val="00FC1B2A"/>
  </w:style>
  <w:style w:type="character" w:customStyle="1" w:styleId="WW8Num7z4">
    <w:name w:val="WW8Num7z4"/>
    <w:rsid w:val="00FC1B2A"/>
  </w:style>
  <w:style w:type="character" w:customStyle="1" w:styleId="WW8Num7z5">
    <w:name w:val="WW8Num7z5"/>
    <w:rsid w:val="00FC1B2A"/>
  </w:style>
  <w:style w:type="character" w:customStyle="1" w:styleId="WW8Num7z6">
    <w:name w:val="WW8Num7z6"/>
    <w:rsid w:val="00FC1B2A"/>
  </w:style>
  <w:style w:type="character" w:customStyle="1" w:styleId="WW8Num7z7">
    <w:name w:val="WW8Num7z7"/>
    <w:rsid w:val="00FC1B2A"/>
  </w:style>
  <w:style w:type="character" w:customStyle="1" w:styleId="WW8Num7z8">
    <w:name w:val="WW8Num7z8"/>
    <w:rsid w:val="00FC1B2A"/>
  </w:style>
  <w:style w:type="character" w:customStyle="1" w:styleId="WW8Num8z0">
    <w:name w:val="WW8Num8z0"/>
    <w:rsid w:val="00FC1B2A"/>
    <w:rPr>
      <w:rFonts w:ascii="Symbol" w:hAnsi="Symbol" w:cs="Symbol" w:hint="default"/>
    </w:rPr>
  </w:style>
  <w:style w:type="character" w:customStyle="1" w:styleId="WW8Num8z1">
    <w:name w:val="WW8Num8z1"/>
    <w:rsid w:val="00FC1B2A"/>
    <w:rPr>
      <w:rFonts w:ascii="Courier New" w:hAnsi="Courier New" w:cs="Courier New" w:hint="default"/>
    </w:rPr>
  </w:style>
  <w:style w:type="character" w:customStyle="1" w:styleId="WW8Num8z2">
    <w:name w:val="WW8Num8z2"/>
    <w:rsid w:val="00FC1B2A"/>
    <w:rPr>
      <w:rFonts w:ascii="Wingdings" w:hAnsi="Wingdings" w:cs="Wingdings" w:hint="default"/>
    </w:rPr>
  </w:style>
  <w:style w:type="character" w:customStyle="1" w:styleId="WW8Num9z0">
    <w:name w:val="WW8Num9z0"/>
    <w:rsid w:val="00FC1B2A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sid w:val="00FC1B2A"/>
    <w:rPr>
      <w:rFonts w:ascii="Courier New" w:hAnsi="Courier New" w:cs="Courier New" w:hint="default"/>
    </w:rPr>
  </w:style>
  <w:style w:type="character" w:customStyle="1" w:styleId="WW8Num9z2">
    <w:name w:val="WW8Num9z2"/>
    <w:rsid w:val="00FC1B2A"/>
    <w:rPr>
      <w:rFonts w:ascii="Wingdings" w:hAnsi="Wingdings" w:cs="Wingdings" w:hint="default"/>
    </w:rPr>
  </w:style>
  <w:style w:type="character" w:customStyle="1" w:styleId="WW8Num10z0">
    <w:name w:val="WW8Num10z0"/>
    <w:rsid w:val="00FC1B2A"/>
    <w:rPr>
      <w:rFonts w:ascii="Times New Roman" w:hAnsi="Times New Roman" w:cs="Times New Roman" w:hint="default"/>
    </w:rPr>
  </w:style>
  <w:style w:type="character" w:customStyle="1" w:styleId="WW8Num10z1">
    <w:name w:val="WW8Num10z1"/>
    <w:rsid w:val="00FC1B2A"/>
    <w:rPr>
      <w:rFonts w:ascii="Times New Roman" w:hAnsi="Times New Roman" w:cs="Times New Roman" w:hint="default"/>
    </w:rPr>
  </w:style>
  <w:style w:type="character" w:customStyle="1" w:styleId="WW8Num11z0">
    <w:name w:val="WW8Num11z0"/>
    <w:rsid w:val="00FC1B2A"/>
    <w:rPr>
      <w:rFonts w:ascii="Symbol" w:hAnsi="Symbol" w:cs="Symbol" w:hint="default"/>
    </w:rPr>
  </w:style>
  <w:style w:type="character" w:customStyle="1" w:styleId="WW8Num11z1">
    <w:name w:val="WW8Num11z1"/>
    <w:rsid w:val="00FC1B2A"/>
    <w:rPr>
      <w:rFonts w:ascii="Courier New" w:hAnsi="Courier New" w:cs="Courier New" w:hint="default"/>
    </w:rPr>
  </w:style>
  <w:style w:type="character" w:customStyle="1" w:styleId="WW8Num11z2">
    <w:name w:val="WW8Num11z2"/>
    <w:rsid w:val="00FC1B2A"/>
    <w:rPr>
      <w:rFonts w:ascii="Wingdings" w:hAnsi="Wingdings" w:cs="Wingdings" w:hint="default"/>
    </w:rPr>
  </w:style>
  <w:style w:type="character" w:customStyle="1" w:styleId="WW8Num12z0">
    <w:name w:val="WW8Num12z0"/>
    <w:rsid w:val="00FC1B2A"/>
    <w:rPr>
      <w:rFonts w:ascii="Symbol" w:hAnsi="Symbol" w:cs="Symbol" w:hint="default"/>
    </w:rPr>
  </w:style>
  <w:style w:type="character" w:customStyle="1" w:styleId="WW8Num12z1">
    <w:name w:val="WW8Num12z1"/>
    <w:rsid w:val="00FC1B2A"/>
    <w:rPr>
      <w:rFonts w:ascii="Courier New" w:hAnsi="Courier New" w:cs="Courier New" w:hint="default"/>
    </w:rPr>
  </w:style>
  <w:style w:type="character" w:customStyle="1" w:styleId="WW8Num12z2">
    <w:name w:val="WW8Num12z2"/>
    <w:rsid w:val="00FC1B2A"/>
    <w:rPr>
      <w:rFonts w:ascii="Wingdings" w:hAnsi="Wingdings" w:cs="Wingdings" w:hint="default"/>
    </w:rPr>
  </w:style>
  <w:style w:type="character" w:customStyle="1" w:styleId="WW8Num13z0">
    <w:name w:val="WW8Num13z0"/>
    <w:rsid w:val="00FC1B2A"/>
    <w:rPr>
      <w:rFonts w:ascii="Symbol" w:hAnsi="Symbol" w:cs="Symbol" w:hint="default"/>
    </w:rPr>
  </w:style>
  <w:style w:type="character" w:customStyle="1" w:styleId="WW8Num13z1">
    <w:name w:val="WW8Num13z1"/>
    <w:rsid w:val="00FC1B2A"/>
    <w:rPr>
      <w:rFonts w:ascii="Courier New" w:hAnsi="Courier New" w:cs="Courier New" w:hint="default"/>
    </w:rPr>
  </w:style>
  <w:style w:type="character" w:customStyle="1" w:styleId="WW8Num13z2">
    <w:name w:val="WW8Num13z2"/>
    <w:rsid w:val="00FC1B2A"/>
    <w:rPr>
      <w:rFonts w:ascii="Wingdings" w:hAnsi="Wingdings" w:cs="Wingdings" w:hint="default"/>
    </w:rPr>
  </w:style>
  <w:style w:type="character" w:customStyle="1" w:styleId="WW8Num14z0">
    <w:name w:val="WW8Num14z0"/>
    <w:rsid w:val="00FC1B2A"/>
    <w:rPr>
      <w:rFonts w:ascii="Symbol" w:hAnsi="Symbol" w:cs="Symbol" w:hint="default"/>
    </w:rPr>
  </w:style>
  <w:style w:type="character" w:customStyle="1" w:styleId="WW8Num14z1">
    <w:name w:val="WW8Num14z1"/>
    <w:rsid w:val="00FC1B2A"/>
    <w:rPr>
      <w:rFonts w:ascii="Courier New" w:hAnsi="Courier New" w:cs="Courier New" w:hint="default"/>
    </w:rPr>
  </w:style>
  <w:style w:type="character" w:customStyle="1" w:styleId="WW8Num14z2">
    <w:name w:val="WW8Num14z2"/>
    <w:rsid w:val="00FC1B2A"/>
    <w:rPr>
      <w:rFonts w:ascii="Wingdings" w:hAnsi="Wingdings" w:cs="Wingdings" w:hint="default"/>
    </w:rPr>
  </w:style>
  <w:style w:type="character" w:customStyle="1" w:styleId="WW8Num15z0">
    <w:name w:val="WW8Num15z0"/>
    <w:rsid w:val="00FC1B2A"/>
    <w:rPr>
      <w:rFonts w:ascii="Times New Roman" w:hAnsi="Times New Roman" w:cs="Times New Roman" w:hint="default"/>
    </w:rPr>
  </w:style>
  <w:style w:type="character" w:customStyle="1" w:styleId="WW8Num15z1">
    <w:name w:val="WW8Num15z1"/>
    <w:rsid w:val="00FC1B2A"/>
    <w:rPr>
      <w:rFonts w:ascii="Times New Roman" w:hAnsi="Times New Roman" w:cs="Times New Roman" w:hint="default"/>
    </w:rPr>
  </w:style>
  <w:style w:type="character" w:customStyle="1" w:styleId="WW8Num16z0">
    <w:name w:val="WW8Num16z0"/>
    <w:rsid w:val="00FC1B2A"/>
    <w:rPr>
      <w:rFonts w:ascii="Symbol" w:hAnsi="Symbol" w:cs="Symbol" w:hint="default"/>
    </w:rPr>
  </w:style>
  <w:style w:type="character" w:customStyle="1" w:styleId="WW8Num16z1">
    <w:name w:val="WW8Num16z1"/>
    <w:rsid w:val="00FC1B2A"/>
    <w:rPr>
      <w:rFonts w:ascii="Courier New" w:hAnsi="Courier New" w:cs="Courier New" w:hint="default"/>
    </w:rPr>
  </w:style>
  <w:style w:type="character" w:customStyle="1" w:styleId="WW8Num16z2">
    <w:name w:val="WW8Num16z2"/>
    <w:rsid w:val="00FC1B2A"/>
    <w:rPr>
      <w:rFonts w:ascii="Wingdings" w:hAnsi="Wingdings" w:cs="Wingdings" w:hint="default"/>
    </w:rPr>
  </w:style>
  <w:style w:type="character" w:customStyle="1" w:styleId="WW8Num17z0">
    <w:name w:val="WW8Num17z0"/>
    <w:rsid w:val="00FC1B2A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sid w:val="00FC1B2A"/>
    <w:rPr>
      <w:rFonts w:ascii="Courier New" w:hAnsi="Courier New" w:cs="Courier New" w:hint="default"/>
    </w:rPr>
  </w:style>
  <w:style w:type="character" w:customStyle="1" w:styleId="WW8Num17z2">
    <w:name w:val="WW8Num17z2"/>
    <w:rsid w:val="00FC1B2A"/>
    <w:rPr>
      <w:rFonts w:ascii="Wingdings" w:hAnsi="Wingdings" w:cs="Wingdings" w:hint="default"/>
    </w:rPr>
  </w:style>
  <w:style w:type="character" w:customStyle="1" w:styleId="WW8Num18z0">
    <w:name w:val="WW8Num18z0"/>
    <w:rsid w:val="00FC1B2A"/>
    <w:rPr>
      <w:rFonts w:ascii="Symbol" w:hAnsi="Symbol" w:cs="Symbol" w:hint="default"/>
    </w:rPr>
  </w:style>
  <w:style w:type="character" w:customStyle="1" w:styleId="WW8Num18z1">
    <w:name w:val="WW8Num18z1"/>
    <w:rsid w:val="00FC1B2A"/>
    <w:rPr>
      <w:rFonts w:ascii="Courier New" w:hAnsi="Courier New" w:cs="Courier New" w:hint="default"/>
    </w:rPr>
  </w:style>
  <w:style w:type="character" w:customStyle="1" w:styleId="WW8Num18z2">
    <w:name w:val="WW8Num18z2"/>
    <w:rsid w:val="00FC1B2A"/>
    <w:rPr>
      <w:rFonts w:ascii="Wingdings" w:hAnsi="Wingdings" w:cs="Wingdings" w:hint="default"/>
    </w:rPr>
  </w:style>
  <w:style w:type="character" w:customStyle="1" w:styleId="WW8Num19z0">
    <w:name w:val="WW8Num19z0"/>
    <w:rsid w:val="00FC1B2A"/>
    <w:rPr>
      <w:rFonts w:ascii="Symbol" w:hAnsi="Symbol" w:cs="Symbol" w:hint="default"/>
    </w:rPr>
  </w:style>
  <w:style w:type="character" w:customStyle="1" w:styleId="WW8Num19z1">
    <w:name w:val="WW8Num19z1"/>
    <w:rsid w:val="00FC1B2A"/>
    <w:rPr>
      <w:rFonts w:ascii="Courier New" w:hAnsi="Courier New" w:cs="Courier New" w:hint="default"/>
    </w:rPr>
  </w:style>
  <w:style w:type="character" w:customStyle="1" w:styleId="WW8Num19z2">
    <w:name w:val="WW8Num19z2"/>
    <w:rsid w:val="00FC1B2A"/>
    <w:rPr>
      <w:rFonts w:ascii="Wingdings" w:hAnsi="Wingdings" w:cs="Wingdings" w:hint="default"/>
    </w:rPr>
  </w:style>
  <w:style w:type="character" w:customStyle="1" w:styleId="1f5">
    <w:name w:val="Знак Знак1"/>
    <w:rsid w:val="00FC1B2A"/>
    <w:rPr>
      <w:rFonts w:ascii="Times New Roman" w:hAnsi="Times New Roman" w:cs="Times New Roman" w:hint="default"/>
      <w:sz w:val="20"/>
    </w:rPr>
  </w:style>
  <w:style w:type="character" w:customStyle="1" w:styleId="aff7">
    <w:name w:val="Знак Знак"/>
    <w:rsid w:val="00FC1B2A"/>
    <w:rPr>
      <w:rFonts w:ascii="Segoe UI" w:hAnsi="Segoe UI" w:cs="Segoe UI" w:hint="default"/>
      <w:sz w:val="18"/>
    </w:rPr>
  </w:style>
  <w:style w:type="paragraph" w:customStyle="1" w:styleId="Default">
    <w:name w:val="Default"/>
    <w:rsid w:val="00FC1B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C03F0B"/>
    <w:pPr>
      <w:widowControl w:val="0"/>
      <w:autoSpaceDE w:val="0"/>
      <w:autoSpaceDN w:val="0"/>
      <w:spacing w:before="71" w:after="0" w:line="240" w:lineRule="auto"/>
      <w:ind w:left="174"/>
      <w:jc w:val="both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0">
    <w:name w:val="Заголовок 41"/>
    <w:basedOn w:val="a"/>
    <w:uiPriority w:val="1"/>
    <w:qFormat/>
    <w:rsid w:val="00C03F0B"/>
    <w:pPr>
      <w:widowControl w:val="0"/>
      <w:autoSpaceDE w:val="0"/>
      <w:autoSpaceDN w:val="0"/>
      <w:spacing w:before="5" w:after="0" w:line="240" w:lineRule="auto"/>
      <w:ind w:left="40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51">
    <w:name w:val="Заголовок 51"/>
    <w:basedOn w:val="a"/>
    <w:uiPriority w:val="1"/>
    <w:qFormat/>
    <w:rsid w:val="00C03F0B"/>
    <w:pPr>
      <w:widowControl w:val="0"/>
      <w:autoSpaceDE w:val="0"/>
      <w:autoSpaceDN w:val="0"/>
      <w:spacing w:after="0" w:line="240" w:lineRule="auto"/>
      <w:ind w:left="343" w:hanging="292"/>
      <w:outlineLvl w:val="5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02513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4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5119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7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762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2386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5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3933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2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0519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2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173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63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3927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3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741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7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8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0752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7782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halka.com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4531</Words>
  <Characters>25832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46</cp:revision>
  <dcterms:created xsi:type="dcterms:W3CDTF">2022-08-24T10:15:00Z</dcterms:created>
  <dcterms:modified xsi:type="dcterms:W3CDTF">2022-08-27T08:24:00Z</dcterms:modified>
</cp:coreProperties>
</file>