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C1" w:rsidRDefault="00950AC1">
      <w:pPr>
        <w:autoSpaceDE w:val="0"/>
        <w:autoSpaceDN w:val="0"/>
        <w:spacing w:after="78" w:line="220" w:lineRule="exact"/>
      </w:pPr>
    </w:p>
    <w:p w:rsidR="00950AC1" w:rsidRDefault="006171E9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E5C2B" w:rsidRPr="00BE5C2B" w:rsidRDefault="00BE5C2B">
      <w:pPr>
        <w:autoSpaceDE w:val="0"/>
        <w:autoSpaceDN w:val="0"/>
        <w:spacing w:after="0" w:line="230" w:lineRule="auto"/>
        <w:ind w:left="1494"/>
        <w:rPr>
          <w:lang w:val="ru-RU"/>
        </w:rPr>
      </w:pPr>
    </w:p>
    <w:p w:rsidR="00950AC1" w:rsidRDefault="006171E9" w:rsidP="00BE5C2B">
      <w:pPr>
        <w:autoSpaceDE w:val="0"/>
        <w:autoSpaceDN w:val="0"/>
        <w:spacing w:after="0" w:line="240" w:lineRule="auto"/>
        <w:ind w:left="2274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BE5C2B" w:rsidRPr="00BE5C2B" w:rsidRDefault="00BE5C2B" w:rsidP="00BE5C2B">
      <w:pPr>
        <w:autoSpaceDE w:val="0"/>
        <w:autoSpaceDN w:val="0"/>
        <w:spacing w:after="0" w:line="240" w:lineRule="auto"/>
        <w:ind w:left="2274"/>
        <w:rPr>
          <w:lang w:val="ru-RU"/>
        </w:rPr>
      </w:pPr>
    </w:p>
    <w:p w:rsidR="00950AC1" w:rsidRDefault="006171E9" w:rsidP="00BE5C2B">
      <w:pPr>
        <w:autoSpaceDE w:val="0"/>
        <w:autoSpaceDN w:val="0"/>
        <w:spacing w:after="0" w:line="240" w:lineRule="auto"/>
        <w:ind w:left="2004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образованием администрации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Яшкульского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BE5C2B" w:rsidRPr="00BE5C2B" w:rsidRDefault="00BE5C2B" w:rsidP="00BE5C2B">
      <w:pPr>
        <w:autoSpaceDE w:val="0"/>
        <w:autoSpaceDN w:val="0"/>
        <w:spacing w:after="0" w:line="240" w:lineRule="auto"/>
        <w:ind w:left="2004"/>
        <w:rPr>
          <w:lang w:val="ru-RU"/>
        </w:rPr>
      </w:pPr>
    </w:p>
    <w:p w:rsidR="00950AC1" w:rsidRPr="00BE5C2B" w:rsidRDefault="006171E9" w:rsidP="00BE5C2B">
      <w:pPr>
        <w:autoSpaceDE w:val="0"/>
        <w:autoSpaceDN w:val="0"/>
        <w:spacing w:after="1376" w:line="240" w:lineRule="auto"/>
        <w:ind w:right="3416"/>
        <w:jc w:val="right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МКОУ "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Цаган-Уснская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СОШ"</w:t>
      </w:r>
    </w:p>
    <w:tbl>
      <w:tblPr>
        <w:tblW w:w="0" w:type="auto"/>
        <w:tblLayout w:type="fixed"/>
        <w:tblLook w:val="04A0"/>
      </w:tblPr>
      <w:tblGrid>
        <w:gridCol w:w="3122"/>
        <w:gridCol w:w="3540"/>
        <w:gridCol w:w="3340"/>
      </w:tblGrid>
      <w:tr w:rsidR="00950AC1">
        <w:trPr>
          <w:trHeight w:hRule="exact" w:val="27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48" w:after="0" w:line="230" w:lineRule="auto"/>
              <w:ind w:left="3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48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50AC1">
        <w:trPr>
          <w:trHeight w:hRule="exact" w:val="20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950AC1">
        <w:trPr>
          <w:trHeight w:hRule="exact" w:val="40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ГЦ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______________Цетденова С.В.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98" w:after="0" w:line="230" w:lineRule="auto"/>
              <w:ind w:left="3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______________Гучинова М.Г.</w:t>
            </w:r>
          </w:p>
        </w:tc>
      </w:tr>
      <w:tr w:rsidR="00950AC1">
        <w:trPr>
          <w:trHeight w:hRule="exact" w:val="116"/>
        </w:trPr>
        <w:tc>
          <w:tcPr>
            <w:tcW w:w="3122" w:type="dxa"/>
            <w:vMerge w:val="restart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______________Мацакова С.М.</w:t>
            </w:r>
          </w:p>
        </w:tc>
        <w:tc>
          <w:tcPr>
            <w:tcW w:w="3429" w:type="dxa"/>
            <w:vMerge/>
          </w:tcPr>
          <w:p w:rsidR="00950AC1" w:rsidRDefault="00950AC1"/>
        </w:tc>
        <w:tc>
          <w:tcPr>
            <w:tcW w:w="3429" w:type="dxa"/>
            <w:vMerge/>
          </w:tcPr>
          <w:p w:rsidR="00950AC1" w:rsidRDefault="00950AC1"/>
        </w:tc>
      </w:tr>
      <w:tr w:rsidR="00950AC1">
        <w:trPr>
          <w:trHeight w:hRule="exact" w:val="304"/>
        </w:trPr>
        <w:tc>
          <w:tcPr>
            <w:tcW w:w="3429" w:type="dxa"/>
            <w:vMerge/>
          </w:tcPr>
          <w:p w:rsidR="00950AC1" w:rsidRDefault="00950AC1"/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78" w:after="0" w:line="230" w:lineRule="auto"/>
              <w:ind w:left="3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№5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950AC1" w:rsidRPr="00AD019E" w:rsidRDefault="00AD019E">
            <w:pPr>
              <w:autoSpaceDE w:val="0"/>
              <w:autoSpaceDN w:val="0"/>
              <w:spacing w:before="78" w:after="0" w:line="230" w:lineRule="auto"/>
              <w:ind w:left="3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950AC1">
        <w:trPr>
          <w:trHeight w:hRule="exact" w:val="30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950AC1" w:rsidRPr="00AD019E" w:rsidRDefault="00AD019E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950AC1" w:rsidRDefault="00AD019E">
            <w:pPr>
              <w:autoSpaceDE w:val="0"/>
              <w:autoSpaceDN w:val="0"/>
              <w:spacing w:before="194" w:after="0" w:line="230" w:lineRule="auto"/>
              <w:ind w:left="3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________________</w:t>
            </w:r>
            <w:r w:rsidR="006171E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2022 г.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950AC1" w:rsidRDefault="00AD019E">
            <w:pPr>
              <w:autoSpaceDE w:val="0"/>
              <w:autoSpaceDN w:val="0"/>
              <w:spacing w:before="194" w:after="0" w:line="230" w:lineRule="auto"/>
              <w:ind w:left="3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  <w:bookmarkStart w:id="0" w:name="_GoBack"/>
            <w:bookmarkEnd w:id="0"/>
            <w:r w:rsidR="006171E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  <w:tr w:rsidR="00950AC1">
        <w:trPr>
          <w:trHeight w:hRule="exact" w:val="38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950AC1" w:rsidRDefault="00AD019E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  <w:r w:rsidR="006171E9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429" w:type="dxa"/>
            <w:vMerge/>
          </w:tcPr>
          <w:p w:rsidR="00950AC1" w:rsidRDefault="00950AC1"/>
        </w:tc>
        <w:tc>
          <w:tcPr>
            <w:tcW w:w="3429" w:type="dxa"/>
            <w:vMerge/>
          </w:tcPr>
          <w:p w:rsidR="00950AC1" w:rsidRDefault="00950AC1"/>
        </w:tc>
      </w:tr>
    </w:tbl>
    <w:p w:rsidR="00950AC1" w:rsidRDefault="006171E9">
      <w:pPr>
        <w:autoSpaceDE w:val="0"/>
        <w:autoSpaceDN w:val="0"/>
        <w:spacing w:before="97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950AC1" w:rsidRDefault="006171E9">
      <w:pPr>
        <w:autoSpaceDE w:val="0"/>
        <w:autoSpaceDN w:val="0"/>
        <w:spacing w:before="70" w:after="0" w:line="230" w:lineRule="auto"/>
        <w:ind w:right="441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3838595)</w:t>
      </w:r>
    </w:p>
    <w:p w:rsidR="00950AC1" w:rsidRDefault="006171E9">
      <w:pPr>
        <w:autoSpaceDE w:val="0"/>
        <w:autoSpaceDN w:val="0"/>
        <w:spacing w:before="166" w:after="0" w:line="230" w:lineRule="auto"/>
        <w:ind w:right="401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950AC1" w:rsidRDefault="006171E9">
      <w:pPr>
        <w:autoSpaceDE w:val="0"/>
        <w:autoSpaceDN w:val="0"/>
        <w:spacing w:before="70" w:after="0" w:line="230" w:lineRule="auto"/>
        <w:ind w:right="3446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950AC1" w:rsidRPr="00BE5C2B" w:rsidRDefault="006171E9">
      <w:pPr>
        <w:autoSpaceDE w:val="0"/>
        <w:autoSpaceDN w:val="0"/>
        <w:spacing w:before="670" w:after="0" w:line="230" w:lineRule="auto"/>
        <w:ind w:right="2742"/>
        <w:jc w:val="right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950AC1" w:rsidRDefault="006171E9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E5C2B" w:rsidRPr="00BE5C2B" w:rsidRDefault="00BE5C2B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</w:p>
    <w:p w:rsidR="00BE5C2B" w:rsidRDefault="006171E9" w:rsidP="00BE5C2B">
      <w:pPr>
        <w:autoSpaceDE w:val="0"/>
        <w:autoSpaceDN w:val="0"/>
        <w:spacing w:after="0" w:line="240" w:lineRule="auto"/>
        <w:ind w:right="26"/>
        <w:jc w:val="right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Эрдниева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Айса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Валерьевна</w:t>
      </w:r>
    </w:p>
    <w:p w:rsidR="00BE5C2B" w:rsidRDefault="006171E9" w:rsidP="00BE5C2B">
      <w:pPr>
        <w:autoSpaceDE w:val="0"/>
        <w:autoSpaceDN w:val="0"/>
        <w:spacing w:after="0" w:line="240" w:lineRule="auto"/>
        <w:ind w:right="26"/>
        <w:jc w:val="right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уч</w:t>
      </w:r>
      <w:r w:rsidR="00BE5C2B">
        <w:rPr>
          <w:rFonts w:ascii="Times New Roman" w:eastAsia="Times New Roman" w:hAnsi="Times New Roman"/>
          <w:color w:val="000000"/>
          <w:sz w:val="24"/>
          <w:lang w:val="ru-RU"/>
        </w:rPr>
        <w:t>итель изобразительного искусства</w:t>
      </w:r>
    </w:p>
    <w:p w:rsidR="00BE5C2B" w:rsidRPr="00BE5C2B" w:rsidRDefault="00BE5C2B" w:rsidP="00BE5C2B">
      <w:pPr>
        <w:rPr>
          <w:lang w:val="ru-RU"/>
        </w:rPr>
      </w:pPr>
    </w:p>
    <w:p w:rsidR="00BE5C2B" w:rsidRPr="00BE5C2B" w:rsidRDefault="00BE5C2B" w:rsidP="00BE5C2B">
      <w:pPr>
        <w:rPr>
          <w:lang w:val="ru-RU"/>
        </w:rPr>
      </w:pPr>
    </w:p>
    <w:p w:rsidR="00BE5C2B" w:rsidRDefault="00BE5C2B" w:rsidP="00BE5C2B">
      <w:pPr>
        <w:rPr>
          <w:lang w:val="ru-RU"/>
        </w:rPr>
      </w:pPr>
    </w:p>
    <w:p w:rsidR="00BE5C2B" w:rsidRDefault="00BE5C2B" w:rsidP="00BE5C2B">
      <w:pPr>
        <w:jc w:val="center"/>
        <w:rPr>
          <w:lang w:val="ru-RU"/>
        </w:rPr>
      </w:pPr>
      <w:r>
        <w:rPr>
          <w:lang w:val="ru-RU"/>
        </w:rPr>
        <w:t xml:space="preserve">п. </w:t>
      </w:r>
      <w:proofErr w:type="spellStart"/>
      <w:r>
        <w:rPr>
          <w:lang w:val="ru-RU"/>
        </w:rPr>
        <w:t>Цаган-Усн</w:t>
      </w:r>
      <w:proofErr w:type="spellEnd"/>
      <w:r>
        <w:rPr>
          <w:lang w:val="ru-RU"/>
        </w:rPr>
        <w:t>, 2022 г.</w:t>
      </w:r>
    </w:p>
    <w:p w:rsidR="00950AC1" w:rsidRPr="00BE5C2B" w:rsidRDefault="00950AC1" w:rsidP="00BE5C2B">
      <w:pPr>
        <w:rPr>
          <w:lang w:val="ru-RU"/>
        </w:rPr>
        <w:sectPr w:rsidR="00950AC1" w:rsidRPr="00BE5C2B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78" w:line="220" w:lineRule="exact"/>
        <w:rPr>
          <w:lang w:val="ru-RU"/>
        </w:rPr>
      </w:pPr>
    </w:p>
    <w:p w:rsidR="00950AC1" w:rsidRPr="00BE5C2B" w:rsidRDefault="006171E9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950AC1" w:rsidRPr="00BE5C2B" w:rsidRDefault="006171E9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950AC1" w:rsidRPr="00BE5C2B" w:rsidRDefault="006171E9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950AC1" w:rsidRPr="00BE5C2B" w:rsidRDefault="006171E9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50AC1" w:rsidRPr="00BE5C2B" w:rsidRDefault="006171E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50AC1" w:rsidRPr="00BE5C2B" w:rsidRDefault="006171E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950AC1" w:rsidRPr="00BE5C2B" w:rsidRDefault="006171E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950AC1" w:rsidRPr="00BE5C2B" w:rsidRDefault="006171E9">
      <w:pPr>
        <w:autoSpaceDE w:val="0"/>
        <w:autoSpaceDN w:val="0"/>
        <w:spacing w:before="72" w:after="0"/>
        <w:ind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В урочное время деятельность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950AC1" w:rsidRPr="00BE5C2B" w:rsidRDefault="006171E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950AC1" w:rsidRPr="00BE5C2B" w:rsidRDefault="006171E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процессе которой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обучающиеся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участвуют в оформлении общешкольных событий и</w:t>
      </w:r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66" w:line="220" w:lineRule="exact"/>
        <w:rPr>
          <w:lang w:val="ru-RU"/>
        </w:rPr>
      </w:pPr>
    </w:p>
    <w:p w:rsidR="00950AC1" w:rsidRPr="00BE5C2B" w:rsidRDefault="006171E9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950AC1" w:rsidRPr="00BE5C2B" w:rsidRDefault="006171E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50AC1" w:rsidRPr="00BE5C2B" w:rsidRDefault="006171E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BE5C2B">
        <w:rPr>
          <w:lang w:val="ru-RU"/>
        </w:rPr>
        <w:tab/>
      </w:r>
      <w:proofErr w:type="gramStart"/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  <w:proofErr w:type="gramEnd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50AC1" w:rsidRPr="00BE5C2B" w:rsidRDefault="006171E9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78" w:line="220" w:lineRule="exact"/>
        <w:rPr>
          <w:lang w:val="ru-RU"/>
        </w:rPr>
      </w:pPr>
    </w:p>
    <w:p w:rsidR="00950AC1" w:rsidRPr="00BE5C2B" w:rsidRDefault="006171E9">
      <w:pPr>
        <w:autoSpaceDE w:val="0"/>
        <w:autoSpaceDN w:val="0"/>
        <w:spacing w:after="0" w:line="230" w:lineRule="auto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950AC1" w:rsidRPr="00BE5C2B" w:rsidRDefault="006171E9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950AC1" w:rsidRPr="00BE5C2B" w:rsidRDefault="006171E9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50AC1" w:rsidRPr="00BE5C2B" w:rsidRDefault="006171E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избы, единство красоты и пользы —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функционального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символического — в её постройке и украшении.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950AC1" w:rsidRPr="00BE5C2B" w:rsidRDefault="006171E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50AC1" w:rsidRPr="00BE5C2B" w:rsidRDefault="006171E9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кос​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66" w:line="220" w:lineRule="exact"/>
        <w:rPr>
          <w:lang w:val="ru-RU"/>
        </w:rPr>
      </w:pPr>
    </w:p>
    <w:p w:rsidR="00950AC1" w:rsidRPr="00BE5C2B" w:rsidRDefault="006171E9">
      <w:pPr>
        <w:autoSpaceDE w:val="0"/>
        <w:autoSpaceDN w:val="0"/>
        <w:spacing w:after="0" w:line="230" w:lineRule="auto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950AC1" w:rsidRPr="00BE5C2B" w:rsidRDefault="006171E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950AC1" w:rsidRPr="00BE5C2B" w:rsidRDefault="006171E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50AC1" w:rsidRPr="00BE5C2B" w:rsidRDefault="006171E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50AC1" w:rsidRPr="00BE5C2B" w:rsidRDefault="006171E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лаковой живописи: Палех, Федоскино,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Холуй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950AC1" w:rsidRPr="00BE5C2B" w:rsidRDefault="006171E9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50AC1" w:rsidRPr="00BE5C2B" w:rsidRDefault="006171E9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66" w:line="220" w:lineRule="exact"/>
        <w:rPr>
          <w:lang w:val="ru-RU"/>
        </w:rPr>
      </w:pPr>
    </w:p>
    <w:p w:rsidR="00950AC1" w:rsidRPr="00BE5C2B" w:rsidRDefault="006171E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950AC1" w:rsidRPr="00BE5C2B" w:rsidRDefault="006171E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950AC1" w:rsidRDefault="006171E9" w:rsidP="000B6F3A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0B6F3A" w:rsidRDefault="000B6F3A" w:rsidP="000B6F3A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B6F3A" w:rsidRPr="00BE5C2B" w:rsidRDefault="000B6F3A" w:rsidP="000B6F3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</w:p>
    <w:p w:rsidR="00950AC1" w:rsidRPr="00BE5C2B" w:rsidRDefault="006171E9">
      <w:pPr>
        <w:autoSpaceDE w:val="0"/>
        <w:autoSpaceDN w:val="0"/>
        <w:spacing w:after="0" w:line="262" w:lineRule="auto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950AC1" w:rsidRPr="00BE5C2B" w:rsidRDefault="006171E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приобщение обучающихся к российским традиционным духовным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950AC1" w:rsidRPr="00BE5C2B" w:rsidRDefault="006171E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  <w:proofErr w:type="gramStart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950AC1" w:rsidRPr="00BE5C2B" w:rsidRDefault="006171E9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950AC1" w:rsidRPr="00BE5C2B" w:rsidRDefault="006171E9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0B6F3A" w:rsidRDefault="006171E9" w:rsidP="000B6F3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3. Духовно-нравственное воспитание</w:t>
      </w:r>
      <w:proofErr w:type="gramStart"/>
      <w:r w:rsidR="000B6F3A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Ценностно-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ориентационная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  <w:r w:rsidR="000B6F3A" w:rsidRPr="00BE5C2B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950AC1" w:rsidRPr="00BE5C2B" w:rsidRDefault="006171E9" w:rsidP="000B6F3A">
      <w:pPr>
        <w:autoSpaceDE w:val="0"/>
        <w:autoSpaceDN w:val="0"/>
        <w:spacing w:after="0" w:line="230" w:lineRule="auto"/>
        <w:rPr>
          <w:lang w:val="ru-RU"/>
        </w:rPr>
      </w:pP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</w:t>
      </w:r>
      <w:proofErr w:type="gramStart"/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воспитание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  <w:proofErr w:type="gramStart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8. Воспитывающая предметно-эстетическая среда</w:t>
      </w:r>
      <w:proofErr w:type="gramStart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образ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950AC1" w:rsidRPr="00BE5C2B" w:rsidRDefault="006171E9" w:rsidP="000B6F3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950AC1" w:rsidRPr="00BE5C2B" w:rsidRDefault="006171E9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1. </w:t>
      </w:r>
      <w:proofErr w:type="gramStart"/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абстрагировать образ реальности в построении плоской или пространственной композиции.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BE5C2B">
        <w:rPr>
          <w:lang w:val="ru-RU"/>
        </w:rPr>
        <w:tab/>
      </w:r>
      <w:proofErr w:type="gramStart"/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  <w:proofErr w:type="gramEnd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BE5C2B">
        <w:rPr>
          <w:lang w:val="ru-RU"/>
        </w:rPr>
        <w:tab/>
      </w:r>
      <w:proofErr w:type="gramStart"/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proofErr w:type="gramEnd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  <w:proofErr w:type="gramStart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онимать искусство в качестве особого языка общения — межличностного (автор — зритель), между поколениями, между народами;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​творческого, художественного или исследовательского опыта;</w:t>
      </w:r>
      <w:proofErr w:type="gramEnd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50AC1" w:rsidRPr="00BE5C2B" w:rsidRDefault="006171E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78" w:line="220" w:lineRule="exact"/>
        <w:rPr>
          <w:lang w:val="ru-RU"/>
        </w:rPr>
      </w:pPr>
    </w:p>
    <w:p w:rsidR="00950AC1" w:rsidRPr="00BE5C2B" w:rsidRDefault="006171E9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цели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совершаемые учебные действия, развивать мотивы и интересы своей учебной деятельности;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950AC1" w:rsidRPr="00BE5C2B" w:rsidRDefault="006171E9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BE5C2B">
        <w:rPr>
          <w:lang w:val="ru-RU"/>
        </w:rPr>
        <w:tab/>
      </w:r>
      <w:proofErr w:type="gramStart"/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proofErr w:type="gramEnd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зооморфный, антропоморфный;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  <w:proofErr w:type="gramEnd"/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66" w:line="220" w:lineRule="exact"/>
        <w:rPr>
          <w:lang w:val="ru-RU"/>
        </w:rPr>
      </w:pPr>
    </w:p>
    <w:p w:rsidR="00950AC1" w:rsidRPr="00BE5C2B" w:rsidRDefault="006171E9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декора;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—б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78" w:line="220" w:lineRule="exact"/>
        <w:rPr>
          <w:lang w:val="ru-RU"/>
        </w:rPr>
      </w:pPr>
    </w:p>
    <w:p w:rsidR="00950AC1" w:rsidRPr="00BE5C2B" w:rsidRDefault="006171E9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BE5C2B">
        <w:rPr>
          <w:lang w:val="ru-RU"/>
        </w:rPr>
        <w:tab/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proofErr w:type="gramEnd"/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BE5C2B">
        <w:rPr>
          <w:lang w:val="ru-RU"/>
        </w:rPr>
        <w:br/>
      </w:r>
      <w:r w:rsidRPr="00BE5C2B">
        <w:rPr>
          <w:lang w:val="ru-RU"/>
        </w:rPr>
        <w:tab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950AC1" w:rsidRPr="00BE5C2B" w:rsidRDefault="00950AC1">
      <w:pPr>
        <w:autoSpaceDE w:val="0"/>
        <w:autoSpaceDN w:val="0"/>
        <w:spacing w:after="64" w:line="220" w:lineRule="exact"/>
        <w:rPr>
          <w:lang w:val="ru-RU"/>
        </w:rPr>
      </w:pPr>
    </w:p>
    <w:p w:rsidR="00950AC1" w:rsidRPr="00BE5C2B" w:rsidRDefault="006171E9">
      <w:pPr>
        <w:autoSpaceDE w:val="0"/>
        <w:autoSpaceDN w:val="0"/>
        <w:spacing w:after="258" w:line="233" w:lineRule="auto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698"/>
        <w:gridCol w:w="528"/>
        <w:gridCol w:w="1106"/>
        <w:gridCol w:w="1140"/>
        <w:gridCol w:w="864"/>
        <w:gridCol w:w="5308"/>
        <w:gridCol w:w="1080"/>
        <w:gridCol w:w="1382"/>
      </w:tblGrid>
      <w:tr w:rsidR="00950AC1" w:rsidRPr="009778B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BE5C2B">
              <w:rPr>
                <w:lang w:val="ru-RU"/>
              </w:rPr>
              <w:br/>
            </w:r>
            <w:proofErr w:type="gramStart"/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/п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Электронные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(цифровые)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образовательные ресурсы</w:t>
            </w:r>
          </w:p>
        </w:tc>
      </w:tr>
      <w:tr w:rsidR="00950AC1" w:rsidRPr="009778B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Pr="00BE5C2B" w:rsidRDefault="00950AC1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Pr="00BE5C2B" w:rsidRDefault="00950AC1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Pr="00BE5C2B" w:rsidRDefault="00950AC1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Pr="00BE5C2B" w:rsidRDefault="00950AC1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Pr="00BE5C2B" w:rsidRDefault="00950AC1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Pr="00BE5C2B" w:rsidRDefault="00950AC1">
            <w:pPr>
              <w:rPr>
                <w:lang w:val="ru-RU"/>
              </w:rPr>
            </w:pPr>
          </w:p>
        </w:tc>
      </w:tr>
      <w:tr w:rsidR="00950AC1" w:rsidRPr="009778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950AC1" w:rsidRPr="009778BD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1.1.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07.09.2022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Наблюдать и характеризовать присутствие предметов декора в предметном мире и жилой среде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назначению.;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Анализировать связь декоративно-прикладного искусства с бытовыми потребностями людей.;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 2. Древние корни народного искусства</w:t>
            </w:r>
          </w:p>
        </w:tc>
      </w:tr>
      <w:tr w:rsidR="00950AC1" w:rsidRPr="009778B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14.09.2022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глубинные смыслы основных знаков-символов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традиционного народного (крестьянского) прикладного искусства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Выполнять зарисовки древних образов (древо жизни, мать-земля, птица, конь, солнце и др.).;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21.09.2022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Изображать строение и декор избы в их конструктивном и смысловом единстве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Сравнивать и характеризовать разнообразие в построении и образе избы в разных регионах страны.;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28.09.2022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Называть и понимать назначение конструктивных и декоративных элементов устройства жилой среды крестьянского дома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05.10.2022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Изобразить в рисунке форму и декор предметов крестьянского быта (ковши, прялки, посуда, предметы трудовой деятельности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).;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2.5.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12.10.2022 19.10.2022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Понимать и анализировать образный строй народного праздничного костюма, давать ему эстетическую оценку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2.6.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26.10.2022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Понимать условность языка орнамента, его символическое значение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Определять тип орнамента в наблюдаемом узоре.;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</w:tbl>
    <w:p w:rsidR="00950AC1" w:rsidRPr="009778BD" w:rsidRDefault="00950AC1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950AC1" w:rsidRPr="009778BD" w:rsidRDefault="00950AC1">
      <w:pPr>
        <w:rPr>
          <w:rFonts w:ascii="Times New Roman" w:hAnsi="Times New Roman" w:cs="Times New Roman"/>
          <w:lang w:val="ru-RU"/>
        </w:rPr>
        <w:sectPr w:rsidR="00950AC1" w:rsidRPr="009778BD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0AC1" w:rsidRPr="009778BD" w:rsidRDefault="00950AC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698"/>
        <w:gridCol w:w="528"/>
        <w:gridCol w:w="1106"/>
        <w:gridCol w:w="1140"/>
        <w:gridCol w:w="864"/>
        <w:gridCol w:w="5308"/>
        <w:gridCol w:w="1080"/>
        <w:gridCol w:w="1382"/>
      </w:tblGrid>
      <w:tr w:rsidR="00950AC1" w:rsidRPr="009778B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2.7.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09.11.2022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Характеризовать праздничные обряды как синтез всех видов народного творчества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Раздел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3. Народные художественные промыслы</w:t>
            </w:r>
          </w:p>
        </w:tc>
      </w:tr>
      <w:tr w:rsidR="00950AC1" w:rsidRPr="009778B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16.11.2022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Наблюдать и анализировать изделия различных народных художественных промыслов с позиций материала их изготовления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23.11.2022 30.11.2022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Рассуждать о происхождении древних традиционных образов, сохранённых в игрушках современных народных промыслов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филимоновской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, 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каргопольской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 др.; 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07.12.2022 14.12.2022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Рассматривать и характеризовать особенности орнаментов и формы произведений хохломского промысла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назначение изделий хохломского промысла.;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1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21.12.2022 28.12.2022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Рассматривать и характеризовать особенности орнаментов и формы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произведений гжели.;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опыт использования приёмов кистевого мазка.;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Создавать эскиз изделия по мотивам промысла.;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Изображение и конструирование посудной 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формы</w:t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3.5.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11.01.2023 18.01.2023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Наблюдать и эстетически характеризовать красочную городецкую роспись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опыт декоративно-символического изображения персонажей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городецкой росписи.;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3.6.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25.01.2023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Наблюдать разнообразие форм подносов и композиционного решения их росписи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опыт традиционных для 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Жостова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приёмов кистевых мазков в живописи цветочных букетов.;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3.7.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01.02.2023 08.02.2023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Наблюдать, разглядывать, любоваться, обсуждать произведения лаковой миниатюры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Знать об истории происхождения промыслов лаковой миниатюры.;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950AC1" w:rsidRPr="009778BD">
        <w:trPr>
          <w:trHeight w:hRule="exact" w:val="128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4.1.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15.02.2023 22.02.2023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Наблюдать, рассматривать, эстетически воспринимать декоративно-прикладное искусство в культурах разных народов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</w:tbl>
    <w:p w:rsidR="00950AC1" w:rsidRPr="009778BD" w:rsidRDefault="00950AC1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950AC1" w:rsidRPr="009778BD" w:rsidRDefault="00950AC1">
      <w:pPr>
        <w:rPr>
          <w:rFonts w:ascii="Times New Roman" w:hAnsi="Times New Roman" w:cs="Times New Roman"/>
          <w:lang w:val="ru-RU"/>
        </w:rPr>
        <w:sectPr w:rsidR="00950AC1" w:rsidRPr="009778BD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0AC1" w:rsidRPr="009778BD" w:rsidRDefault="00950AC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698"/>
        <w:gridCol w:w="528"/>
        <w:gridCol w:w="1106"/>
        <w:gridCol w:w="1140"/>
        <w:gridCol w:w="864"/>
        <w:gridCol w:w="5308"/>
        <w:gridCol w:w="1080"/>
        <w:gridCol w:w="1382"/>
      </w:tblGrid>
      <w:tr w:rsidR="00950AC1" w:rsidRPr="009778BD">
        <w:trPr>
          <w:trHeight w:hRule="exact" w:val="11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4.2.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01.03.2023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Проводить исследование орнаментов выбранной культуры, отвечая на вопросы о своеобразии традиций орнамента.;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4.3.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15.03.2023 22.03.2023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Изображать предметы одежды.;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4.4.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05.04.2023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950AC1" w:rsidRPr="009778B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5.1.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12.04.2023 19.04.2023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Наблюдать и эстетически анализировать произведения современного декоративного и прикладного искусства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Выполнить творческую импровизацию на основе произведений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5.2.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26.04.2023 10.05.2023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 значение государственной символики и роль художника в её разработке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Рассказывать о происхождении и традициях геральдики.;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5.3.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17.05.2023 24.05.2023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Обнаруживать украшения на улицах родного города и рассказывать о них</w:t>
            </w: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.; </w:t>
            </w:r>
            <w:proofErr w:type="gram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Объяснять, зачем люди в праздник украшают окружение и себя.;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9778BD">
              <w:rPr>
                <w:rFonts w:ascii="Times New Roman" w:hAnsi="Times New Roman" w:cs="Times New Roman"/>
              </w:rPr>
              <w:br/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Российская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электронная </w:t>
            </w:r>
            <w:r w:rsidRPr="009778BD">
              <w:rPr>
                <w:rFonts w:ascii="Times New Roman" w:hAnsi="Times New Roman" w:cs="Times New Roman"/>
                <w:lang w:val="ru-RU"/>
              </w:rPr>
              <w:br/>
            </w: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школа (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resh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proofErr w:type="spellEnd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proofErr w:type="gramEnd"/>
          </w:p>
        </w:tc>
      </w:tr>
      <w:tr w:rsidR="00950AC1" w:rsidRPr="009778BD">
        <w:trPr>
          <w:trHeight w:hRule="exact" w:val="32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6171E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778BD">
              <w:rPr>
                <w:rFonts w:ascii="Times New Roman" w:eastAsia="Times New Roman" w:hAnsi="Times New Roman" w:cs="Times New Roman"/>
                <w:color w:val="000000"/>
                <w:w w:val="97"/>
              </w:rPr>
              <w:t>34</w:t>
            </w: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9778BD" w:rsidRDefault="00950AC1">
            <w:pPr>
              <w:rPr>
                <w:rFonts w:ascii="Times New Roman" w:hAnsi="Times New Roman" w:cs="Times New Roman"/>
              </w:rPr>
            </w:pPr>
          </w:p>
        </w:tc>
      </w:tr>
    </w:tbl>
    <w:p w:rsidR="00950AC1" w:rsidRPr="009778BD" w:rsidRDefault="00950AC1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950AC1" w:rsidRDefault="00950AC1">
      <w:pPr>
        <w:sectPr w:rsidR="00950AC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50AC1" w:rsidRDefault="00950AC1">
      <w:pPr>
        <w:autoSpaceDE w:val="0"/>
        <w:autoSpaceDN w:val="0"/>
        <w:spacing w:after="78" w:line="220" w:lineRule="exact"/>
      </w:pPr>
    </w:p>
    <w:p w:rsidR="00950AC1" w:rsidRDefault="006171E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50AC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950AC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Default="00950A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Default="00950AC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Default="00950A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AC1" w:rsidRDefault="00950AC1"/>
        </w:tc>
      </w:tr>
      <w:tr w:rsidR="00950A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Декоративное прикладное искусство и его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50AC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Древние образы внародом </w:t>
            </w:r>
            <w:proofErr w:type="gramStart"/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искусстве</w:t>
            </w:r>
            <w:proofErr w:type="gramEnd"/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 русской избы.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 мир русской избы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 и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 праздничный костюм ( женский)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 праздничный костюм (мужской)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народной вышивки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50AC1" w:rsidRDefault="00950AC1">
      <w:pPr>
        <w:autoSpaceDE w:val="0"/>
        <w:autoSpaceDN w:val="0"/>
        <w:spacing w:after="0" w:line="14" w:lineRule="exact"/>
      </w:pPr>
    </w:p>
    <w:p w:rsidR="00950AC1" w:rsidRDefault="00950AC1">
      <w:pPr>
        <w:sectPr w:rsidR="00950AC1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0AC1" w:rsidRDefault="00950A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и их роль в современной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в современных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игрушках народных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Филимоновскаяигрушка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Дымковская игрушка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Роспись по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Хохлома. Создание эскиза изделия по мотивам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художественные промыслы. Керамика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Гжели. 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Городецкая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роспись по дереву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Жостово. Роспись по металлу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50AC1" w:rsidRDefault="00950AC1">
      <w:pPr>
        <w:autoSpaceDE w:val="0"/>
        <w:autoSpaceDN w:val="0"/>
        <w:spacing w:after="0" w:line="14" w:lineRule="exact"/>
      </w:pPr>
    </w:p>
    <w:p w:rsidR="00950AC1" w:rsidRDefault="00950AC1">
      <w:pPr>
        <w:sectPr w:rsidR="00950AC1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0AC1" w:rsidRDefault="00950A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лаковой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живописи: Палех,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Федоскино, </w:t>
            </w:r>
            <w:proofErr w:type="gramStart"/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Мстёра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композиции на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сказочный сюжет по мотивам лаковых миниатюр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8" w:lineRule="auto"/>
              <w:ind w:left="72" w:right="576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декоративно-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 в культуре древних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цивилизаций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Выполнить гуашью эскиз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одного из украшений  в стиле древнегреческого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Творческое задание на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выбор:1. Украсить халат императора изображением дракона.2.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Выполнитьнавеерерисунок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цветущей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вишни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 прикладного искусства для каждой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коллективного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панно, показывающий образ выбранной эпохи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950AC1" w:rsidRDefault="00950AC1">
      <w:pPr>
        <w:autoSpaceDE w:val="0"/>
        <w:autoSpaceDN w:val="0"/>
        <w:spacing w:after="0" w:line="14" w:lineRule="exact"/>
      </w:pPr>
    </w:p>
    <w:p w:rsidR="00950AC1" w:rsidRDefault="00950AC1">
      <w:pPr>
        <w:sectPr w:rsidR="00950AC1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0AC1" w:rsidRDefault="00950A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 w:right="144"/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Создай эскиз керамической вазы, придумай интересную форму и декор.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Символический знак в </w:t>
            </w:r>
            <w:r w:rsidRPr="00BE5C2B">
              <w:rPr>
                <w:lang w:val="ru-RU"/>
              </w:rPr>
              <w:br/>
            </w: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современной жизни.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Эскизгербасвоейсемьи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Разработка эскиза эмблемы класса, школы и логотипа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 современных улиц и помещений.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оформленииинтерьера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Лоскутная аппликация или коллаж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50AC1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Pr="00BE5C2B" w:rsidRDefault="006171E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E5C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6171E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0AC1" w:rsidRDefault="00950AC1"/>
        </w:tc>
      </w:tr>
    </w:tbl>
    <w:p w:rsidR="00950AC1" w:rsidRDefault="00950AC1">
      <w:pPr>
        <w:autoSpaceDE w:val="0"/>
        <w:autoSpaceDN w:val="0"/>
        <w:spacing w:after="0" w:line="14" w:lineRule="exact"/>
      </w:pPr>
    </w:p>
    <w:p w:rsidR="00950AC1" w:rsidRDefault="00950AC1">
      <w:pPr>
        <w:sectPr w:rsidR="00950AC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50AC1" w:rsidRDefault="00950AC1">
      <w:pPr>
        <w:autoSpaceDE w:val="0"/>
        <w:autoSpaceDN w:val="0"/>
        <w:spacing w:after="78" w:line="220" w:lineRule="exact"/>
      </w:pPr>
    </w:p>
    <w:p w:rsidR="00950AC1" w:rsidRDefault="006171E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50AC1" w:rsidRDefault="006171E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50AC1" w:rsidRPr="00BE5C2B" w:rsidRDefault="006171E9">
      <w:pPr>
        <w:autoSpaceDE w:val="0"/>
        <w:autoSpaceDN w:val="0"/>
        <w:spacing w:before="166" w:after="0" w:line="271" w:lineRule="auto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50AC1" w:rsidRPr="00BE5C2B" w:rsidRDefault="006171E9">
      <w:pPr>
        <w:autoSpaceDE w:val="0"/>
        <w:autoSpaceDN w:val="0"/>
        <w:spacing w:before="262" w:after="0" w:line="230" w:lineRule="auto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50AC1" w:rsidRPr="00BE5C2B" w:rsidRDefault="006171E9">
      <w:pPr>
        <w:autoSpaceDE w:val="0"/>
        <w:autoSpaceDN w:val="0"/>
        <w:spacing w:before="166" w:after="0" w:line="230" w:lineRule="auto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1. Н.А. Горяева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О.В. Островская; под редакцией Б.М. </w:t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Изобразительное искусство.</w:t>
      </w:r>
    </w:p>
    <w:p w:rsidR="00950AC1" w:rsidRPr="00BE5C2B" w:rsidRDefault="006171E9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Декоративно- прикладного искусство в жизни человека: учебник для общеобразовательных учреждений.</w:t>
      </w:r>
    </w:p>
    <w:p w:rsidR="00950AC1" w:rsidRPr="00BE5C2B" w:rsidRDefault="006171E9">
      <w:pPr>
        <w:autoSpaceDE w:val="0"/>
        <w:autoSpaceDN w:val="0"/>
        <w:spacing w:before="72" w:after="0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Примерная рабочая программа основного общего образования. Изобразительное искусство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( 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для 5-7 классов образовательных организаций). Программа составлена по рекомендациям Министерства просвещения образования Российской Федерации и Федерального государственного бюджетного научного учреждения институт стратегии развития образования Российской Академии образования.</w:t>
      </w:r>
    </w:p>
    <w:p w:rsidR="00950AC1" w:rsidRPr="00BE5C2B" w:rsidRDefault="006171E9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Одобрена решением Федерального </w:t>
      </w:r>
      <w:proofErr w:type="gram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учебно- методического</w:t>
      </w:r>
      <w:proofErr w:type="gram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объединения по общему образованию, Протокол 3/21 от 27.09.2021 г.</w:t>
      </w:r>
    </w:p>
    <w:p w:rsidR="00950AC1" w:rsidRPr="00BE5C2B" w:rsidRDefault="006171E9">
      <w:pPr>
        <w:autoSpaceDE w:val="0"/>
        <w:autoSpaceDN w:val="0"/>
        <w:spacing w:before="262" w:after="0" w:line="230" w:lineRule="auto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50AC1" w:rsidRDefault="006171E9" w:rsidP="000B6F3A">
      <w:pPr>
        <w:autoSpaceDE w:val="0"/>
        <w:autoSpaceDN w:val="0"/>
        <w:spacing w:before="166" w:after="0" w:line="281" w:lineRule="auto"/>
        <w:ind w:right="1296"/>
        <w:rPr>
          <w:rFonts w:ascii="Times New Roman" w:eastAsia="Times New Roman" w:hAnsi="Times New Roman"/>
          <w:color w:val="000000"/>
          <w:sz w:val="24"/>
          <w:lang w:val="ru-RU"/>
        </w:rPr>
      </w:pP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bibliotekar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htn</w:t>
      </w:r>
      <w:proofErr w:type="spellEnd"/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rech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node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 xml:space="preserve">/148163 Коллекция икон. Русская средневековая иконопись 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rusart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/- художники- передвижники</w:t>
      </w:r>
    </w:p>
    <w:p w:rsidR="000B6F3A" w:rsidRPr="00BE5C2B" w:rsidRDefault="000B6F3A" w:rsidP="000B6F3A">
      <w:pPr>
        <w:autoSpaceDE w:val="0"/>
        <w:autoSpaceDN w:val="0"/>
        <w:spacing w:before="166" w:after="0" w:line="281" w:lineRule="auto"/>
        <w:ind w:right="1296"/>
        <w:rPr>
          <w:lang w:val="ru-RU"/>
        </w:rPr>
      </w:pPr>
    </w:p>
    <w:p w:rsidR="00950AC1" w:rsidRPr="00BE5C2B" w:rsidRDefault="006171E9">
      <w:pPr>
        <w:autoSpaceDE w:val="0"/>
        <w:autoSpaceDN w:val="0"/>
        <w:spacing w:after="0" w:line="230" w:lineRule="auto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50AC1" w:rsidRPr="00BE5C2B" w:rsidRDefault="006171E9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E5C2B">
        <w:rPr>
          <w:lang w:val="ru-RU"/>
        </w:rPr>
        <w:br/>
      </w:r>
      <w:proofErr w:type="spellStart"/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Компьтер</w:t>
      </w:r>
      <w:proofErr w:type="spellEnd"/>
    </w:p>
    <w:p w:rsidR="00950AC1" w:rsidRPr="00BE5C2B" w:rsidRDefault="006171E9">
      <w:pPr>
        <w:autoSpaceDE w:val="0"/>
        <w:autoSpaceDN w:val="0"/>
        <w:spacing w:before="262" w:after="0" w:line="300" w:lineRule="auto"/>
        <w:ind w:right="576"/>
        <w:rPr>
          <w:lang w:val="ru-RU"/>
        </w:rPr>
      </w:pPr>
      <w:r w:rsidRPr="00BE5C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BE5C2B">
        <w:rPr>
          <w:lang w:val="ru-RU"/>
        </w:rPr>
        <w:br/>
      </w:r>
      <w:r w:rsidRPr="00BE5C2B">
        <w:rPr>
          <w:rFonts w:ascii="Times New Roman" w:eastAsia="Times New Roman" w:hAnsi="Times New Roman"/>
          <w:color w:val="000000"/>
          <w:sz w:val="24"/>
          <w:lang w:val="ru-RU"/>
        </w:rPr>
        <w:t>Набор муляжей фруктов и овощей, гипсовые фигуры для рисования с натуры, различные вазы и разделочные доски</w:t>
      </w:r>
    </w:p>
    <w:p w:rsidR="00950AC1" w:rsidRPr="00BE5C2B" w:rsidRDefault="00950AC1">
      <w:pPr>
        <w:rPr>
          <w:lang w:val="ru-RU"/>
        </w:rPr>
        <w:sectPr w:rsidR="00950AC1" w:rsidRPr="00BE5C2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171E9" w:rsidRPr="00BE5C2B" w:rsidRDefault="006171E9" w:rsidP="000B6F3A">
      <w:pPr>
        <w:rPr>
          <w:lang w:val="ru-RU"/>
        </w:rPr>
      </w:pPr>
    </w:p>
    <w:sectPr w:rsidR="006171E9" w:rsidRPr="00BE5C2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E9" w:rsidRDefault="006171E9" w:rsidP="00BE5C2B">
      <w:pPr>
        <w:spacing w:after="0" w:line="240" w:lineRule="auto"/>
      </w:pPr>
      <w:r>
        <w:separator/>
      </w:r>
    </w:p>
  </w:endnote>
  <w:endnote w:type="continuationSeparator" w:id="1">
    <w:p w:rsidR="006171E9" w:rsidRDefault="006171E9" w:rsidP="00BE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E9" w:rsidRDefault="006171E9" w:rsidP="00BE5C2B">
      <w:pPr>
        <w:spacing w:after="0" w:line="240" w:lineRule="auto"/>
      </w:pPr>
      <w:r>
        <w:separator/>
      </w:r>
    </w:p>
  </w:footnote>
  <w:footnote w:type="continuationSeparator" w:id="1">
    <w:p w:rsidR="006171E9" w:rsidRDefault="006171E9" w:rsidP="00BE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B6F3A"/>
    <w:rsid w:val="0015074B"/>
    <w:rsid w:val="0029639D"/>
    <w:rsid w:val="00326F90"/>
    <w:rsid w:val="006171E9"/>
    <w:rsid w:val="00950AC1"/>
    <w:rsid w:val="009778BD"/>
    <w:rsid w:val="00A9612C"/>
    <w:rsid w:val="00AA1D8D"/>
    <w:rsid w:val="00AD019E"/>
    <w:rsid w:val="00B47730"/>
    <w:rsid w:val="00BE5C2B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2A5F6-F6F1-4A61-8333-B460FCD7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6710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ПК</cp:lastModifiedBy>
  <cp:revision>6</cp:revision>
  <cp:lastPrinted>2022-09-01T14:40:00Z</cp:lastPrinted>
  <dcterms:created xsi:type="dcterms:W3CDTF">2013-12-23T23:15:00Z</dcterms:created>
  <dcterms:modified xsi:type="dcterms:W3CDTF">2022-09-01T14:41:00Z</dcterms:modified>
  <cp:category/>
</cp:coreProperties>
</file>