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1F" w:rsidRPr="007F691F" w:rsidRDefault="007F691F" w:rsidP="007F69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691F">
        <w:rPr>
          <w:rFonts w:ascii="Times New Roman" w:eastAsia="Times New Roman" w:hAnsi="Times New Roman" w:cs="Times New Roman"/>
          <w:sz w:val="24"/>
          <w:szCs w:val="24"/>
        </w:rPr>
        <w:t xml:space="preserve">Утверждаю: </w:t>
      </w:r>
    </w:p>
    <w:p w:rsidR="007F691F" w:rsidRPr="007F691F" w:rsidRDefault="007F691F" w:rsidP="007F69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691F"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  <w:r w:rsidR="00162FA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F691F">
        <w:rPr>
          <w:rFonts w:ascii="Times New Roman" w:eastAsia="Times New Roman" w:hAnsi="Times New Roman" w:cs="Times New Roman"/>
          <w:sz w:val="24"/>
          <w:szCs w:val="24"/>
        </w:rPr>
        <w:t>Гучинова</w:t>
      </w:r>
      <w:proofErr w:type="spellEnd"/>
      <w:r w:rsidRPr="007F691F">
        <w:rPr>
          <w:rFonts w:ascii="Times New Roman" w:eastAsia="Times New Roman" w:hAnsi="Times New Roman" w:cs="Times New Roman"/>
          <w:sz w:val="24"/>
          <w:szCs w:val="24"/>
        </w:rPr>
        <w:t xml:space="preserve"> М.Г. </w:t>
      </w:r>
    </w:p>
    <w:p w:rsidR="007F691F" w:rsidRPr="007F691F" w:rsidRDefault="007F691F" w:rsidP="007F69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162FA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62F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62F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62F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162F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F691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F691F" w:rsidRPr="007F691F" w:rsidRDefault="007F691F" w:rsidP="007F691F">
      <w:pPr>
        <w:rPr>
          <w:rFonts w:ascii="Times New Roman" w:eastAsia="Times New Roman" w:hAnsi="Times New Roman" w:cs="Times New Roman"/>
        </w:rPr>
      </w:pPr>
    </w:p>
    <w:p w:rsidR="007F691F" w:rsidRPr="007F691F" w:rsidRDefault="007F691F" w:rsidP="007F69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 xml:space="preserve">УМК </w:t>
      </w:r>
    </w:p>
    <w:p w:rsidR="007F691F" w:rsidRPr="007F691F" w:rsidRDefault="007F691F" w:rsidP="007F69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2023</w:t>
      </w:r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7F691F" w:rsidRPr="007F691F" w:rsidRDefault="007F691F" w:rsidP="007F69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>Цаган</w:t>
      </w:r>
      <w:proofErr w:type="spellEnd"/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>Уснская</w:t>
      </w:r>
      <w:proofErr w:type="spellEnd"/>
      <w:r w:rsidRPr="007F691F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</w:p>
    <w:p w:rsidR="007F691F" w:rsidRPr="007F691F" w:rsidRDefault="007F691F" w:rsidP="007F691F">
      <w:pPr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"/>
        <w:gridCol w:w="122"/>
        <w:gridCol w:w="2694"/>
        <w:gridCol w:w="2752"/>
        <w:gridCol w:w="1075"/>
        <w:gridCol w:w="3402"/>
      </w:tblGrid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</w:p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Издательство  </w:t>
            </w:r>
          </w:p>
        </w:tc>
      </w:tr>
      <w:tr w:rsidR="007F691F" w:rsidRPr="007F691F" w:rsidTr="007F691F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Начальное  общее образование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Горецкий В.Г., Кирюшкин В.А., Виноградская Л. А.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Азбука в 2-х частях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</w:rPr>
              <w:t>2019г.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 xml:space="preserve"> Русский язык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2020 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Математика в 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Плешаков А. 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Окружающий мир в 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</w:tr>
      <w:tr w:rsidR="007F691F" w:rsidRPr="007F691F" w:rsidTr="007F691F">
        <w:trPr>
          <w:trHeight w:val="45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Е.А.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>, Т.П. Зуева.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2020г.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 xml:space="preserve">Критская Е.Д.,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Музыка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«Дрофа», 2020г.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«Дрофа», 2019г.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 xml:space="preserve">Г.Б.Бакланова, </w:t>
            </w: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</w:rPr>
              <w:t>Б.Э.Корнусова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Калмыцкий язык  «Үйнр»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Издательский дом «</w:t>
            </w: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</w:rPr>
              <w:t>», 2015г.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В.И. Лях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Русский язык в 2-хчастях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Издательство «Просвещение»</w:t>
            </w:r>
          </w:p>
          <w:p w:rsidR="007F691F" w:rsidRPr="007F691F" w:rsidRDefault="00A87286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В.Г., Голованова М.В.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Литературное чтение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A87286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</w:t>
            </w:r>
          </w:p>
          <w:p w:rsidR="007F691F" w:rsidRPr="007F691F" w:rsidRDefault="00A87286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Плешаков А. 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Окружающий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A87286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7F691F" w:rsidRPr="007F691F" w:rsidTr="007F691F">
        <w:trPr>
          <w:trHeight w:val="50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Е.А.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>, Т.П. Зуева.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A87286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Критская Е.Д., 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Издательств</w:t>
            </w:r>
            <w:proofErr w:type="gramStart"/>
            <w:r w:rsidRPr="007F691F">
              <w:rPr>
                <w:rFonts w:ascii="Times New Roman" w:eastAsia="Calibri" w:hAnsi="Times New Roman" w:cs="Times New Roman"/>
              </w:rPr>
              <w:t>о«</w:t>
            </w:r>
            <w:proofErr w:type="gramEnd"/>
            <w:r w:rsidRPr="007F691F">
              <w:rPr>
                <w:rFonts w:ascii="Times New Roman" w:eastAsia="Calibri" w:hAnsi="Times New Roman" w:cs="Times New Roman"/>
              </w:rPr>
              <w:t>Дрофа», 2018г.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A87286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Г.Б.Бакланова,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Б.Э.Корнусова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Калмыцкий язык «Үйнр»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Издательский дом «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», 2015г. 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Times New Roman" w:hAnsi="Times New Roman" w:cs="Times New Roman"/>
              </w:rPr>
              <w:t>Афанасьева О.В., Михеева И.В.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37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1"/>
              <w:gridCol w:w="236"/>
              <w:gridCol w:w="236"/>
              <w:gridCol w:w="936"/>
            </w:tblGrid>
            <w:tr w:rsidR="007F691F" w:rsidRPr="007F691F" w:rsidTr="007F691F">
              <w:trPr>
                <w:trHeight w:val="100"/>
              </w:trPr>
              <w:tc>
                <w:tcPr>
                  <w:tcW w:w="233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91F">
                    <w:rPr>
                      <w:rFonts w:ascii="Times New Roman" w:eastAsia="Calibri" w:hAnsi="Times New Roman" w:cs="Times New Roman"/>
                      <w:color w:val="000000"/>
                    </w:rPr>
                    <w:t>Английский язык</w:t>
                  </w:r>
                  <w:r w:rsidRPr="007F691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 2-х частях</w:t>
                  </w: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43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A87286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bookmarkStart w:id="0" w:name="_GoBack"/>
            <w:bookmarkEnd w:id="0"/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В.И. Лях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Русский язык в 2-хчастях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В.Г., Голованова М.В.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Литературное чтение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Плешаков А. 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2630"/>
            </w:tblGrid>
            <w:tr w:rsidR="007F691F" w:rsidRPr="007F691F" w:rsidTr="007F691F">
              <w:trPr>
                <w:trHeight w:val="61"/>
              </w:trPr>
              <w:tc>
                <w:tcPr>
                  <w:tcW w:w="221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30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91F">
                    <w:rPr>
                      <w:rFonts w:ascii="Times New Roman" w:eastAsia="Times New Roman" w:hAnsi="Times New Roman" w:cs="Times New Roman"/>
                      <w:color w:val="000000"/>
                    </w:rPr>
                    <w:t>Окружающий мир.</w:t>
                  </w:r>
                </w:p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91F">
                    <w:rPr>
                      <w:rFonts w:ascii="Times New Roman" w:eastAsia="Times New Roman" w:hAnsi="Times New Roman" w:cs="Times New Roman"/>
                      <w:color w:val="000000"/>
                    </w:rPr>
                    <w:t>в 2-х частях</w:t>
                  </w:r>
                </w:p>
              </w:tc>
            </w:tr>
          </w:tbl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7F691F" w:rsidRPr="007F691F" w:rsidTr="007F691F">
        <w:trPr>
          <w:trHeight w:val="61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 Е.А.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>, Т.П. Зуева.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rPr>
          <w:trHeight w:val="46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Критская Е.Д., 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Г.Б.Бакланова,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Б.Э.Корнусова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Калмыцкий язык «Үйнр»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Издательский дом «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>», 2015г.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Times New Roman" w:hAnsi="Times New Roman" w:cs="Times New Roman"/>
              </w:rPr>
              <w:t>Афанасьева О.В., Михеева И.В.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37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1"/>
              <w:gridCol w:w="236"/>
              <w:gridCol w:w="236"/>
              <w:gridCol w:w="936"/>
            </w:tblGrid>
            <w:tr w:rsidR="007F691F" w:rsidRPr="007F691F" w:rsidTr="007F691F">
              <w:trPr>
                <w:trHeight w:val="100"/>
              </w:trPr>
              <w:tc>
                <w:tcPr>
                  <w:tcW w:w="233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91F">
                    <w:rPr>
                      <w:rFonts w:ascii="Times New Roman" w:eastAsia="Calibri" w:hAnsi="Times New Roman" w:cs="Times New Roman"/>
                      <w:color w:val="000000"/>
                    </w:rPr>
                    <w:t>Английский язык</w:t>
                  </w:r>
                  <w:r w:rsidRPr="007F691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 2-х частях</w:t>
                  </w: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43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В.И. Лях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Русский язык в 2-хчастях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Л.Ф., Горецкий В.Г., Голованова М.В.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Литературное чтение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Математика.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 xml:space="preserve">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Плешаков А. А.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Окружающий мир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</w:rPr>
              <w:t xml:space="preserve">г.  </w:t>
            </w:r>
          </w:p>
        </w:tc>
      </w:tr>
      <w:tr w:rsidR="007F691F" w:rsidRPr="007F691F" w:rsidTr="007F691F">
        <w:trPr>
          <w:trHeight w:val="67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 Е.А.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>, Т.П. Зуева.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</w:tr>
      <w:tr w:rsidR="007F691F" w:rsidRPr="007F691F" w:rsidTr="007F691F">
        <w:trPr>
          <w:trHeight w:val="54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Критская Е.Д., 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691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В.И. Лях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2019 г.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 xml:space="preserve">Г.Б.Бакланова, 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Б.Э.Корнусова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Калмыцкий язык «Үйнр»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Издательский дом «</w:t>
            </w:r>
            <w:proofErr w:type="spellStart"/>
            <w:r w:rsidRPr="007F691F">
              <w:rPr>
                <w:rFonts w:ascii="Times New Roman" w:eastAsia="Calibri" w:hAnsi="Times New Roman" w:cs="Times New Roman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</w:rPr>
              <w:t xml:space="preserve">», 2018г. </w:t>
            </w:r>
          </w:p>
        </w:tc>
      </w:tr>
      <w:tr w:rsidR="007F691F" w:rsidRPr="007F691F" w:rsidTr="007F691F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Times New Roman" w:hAnsi="Times New Roman" w:cs="Times New Roman"/>
              </w:rPr>
              <w:t>Афанасьева О.В., Михеева И.В.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37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11"/>
              <w:gridCol w:w="236"/>
              <w:gridCol w:w="236"/>
              <w:gridCol w:w="936"/>
            </w:tblGrid>
            <w:tr w:rsidR="007F691F" w:rsidRPr="007F691F" w:rsidTr="007F691F">
              <w:trPr>
                <w:trHeight w:val="100"/>
              </w:trPr>
              <w:tc>
                <w:tcPr>
                  <w:tcW w:w="233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F691F">
                    <w:rPr>
                      <w:rFonts w:ascii="Times New Roman" w:eastAsia="Calibri" w:hAnsi="Times New Roman" w:cs="Times New Roman"/>
                      <w:color w:val="000000"/>
                    </w:rPr>
                    <w:t>Английский язык</w:t>
                  </w:r>
                  <w:r w:rsidRPr="007F691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 2-х частях</w:t>
                  </w: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43" w:type="dxa"/>
                </w:tcPr>
                <w:p w:rsidR="007F691F" w:rsidRPr="007F691F" w:rsidRDefault="007F691F" w:rsidP="007F69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Издательство «Дрофа», 2019</w:t>
            </w:r>
            <w:r w:rsidR="007F691F" w:rsidRPr="007F691F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F691F" w:rsidRPr="007F691F" w:rsidTr="007F691F">
        <w:trPr>
          <w:trHeight w:val="125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А.Л.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>Беглов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, Е.В. Саплина, Е.С. Токарева, А.А.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color w:val="000000"/>
              </w:rPr>
              <w:t>Ярлыкопов</w:t>
            </w:r>
            <w:proofErr w:type="spellEnd"/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Основы мировых и религиозных культур.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</w:rPr>
              <w:t xml:space="preserve">Издательство «Просвещение», 2020 г.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91F" w:rsidRPr="007F691F" w:rsidTr="007F691F"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 общее образование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2021г.</w:t>
            </w:r>
          </w:p>
        </w:tc>
      </w:tr>
      <w:tr w:rsidR="007F691F" w:rsidRPr="007F691F" w:rsidTr="007F691F">
        <w:trPr>
          <w:trHeight w:val="54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Ю.Е. Ваулина, Д.Дули, О.Е.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, В.Эванс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2021г.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«Дрофа»,  2019</w:t>
            </w:r>
            <w:r w:rsidR="007F691F"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А.А. Летягин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здательство «</w:t>
            </w:r>
            <w:proofErr w:type="spellStart"/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», 2019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 xml:space="preserve">А.Г. 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</w:p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 xml:space="preserve"> В.Б. Полонский, </w:t>
            </w:r>
          </w:p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>М.С. Якир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», 2020 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Годер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Свенциская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4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</w:rPr>
              <w:t>Г.Б.Бакланова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Гидеева</w:t>
            </w:r>
            <w:proofErr w:type="spellEnd"/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Ү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йнр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«Издательский дом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2020 г.</w:t>
            </w:r>
          </w:p>
        </w:tc>
      </w:tr>
      <w:tr w:rsidR="007F691F" w:rsidRPr="007F691F" w:rsidTr="007F691F">
        <w:trPr>
          <w:trHeight w:val="46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Шарапова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«Издательский дом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2012 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Сергеева,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Cs w:val="15"/>
              </w:rPr>
              <w:t>Казакевич В.М., Пичугина Г.В., Семенова Г.Ю., /под ред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Cs w:val="15"/>
              </w:rPr>
              <w:t>.К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Cs w:val="15"/>
              </w:rPr>
              <w:t>азакевича В.М./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2020г.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91F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</w:rPr>
              <w:t>Горяева</w:t>
            </w:r>
            <w:proofErr w:type="gramStart"/>
            <w:r w:rsidRPr="007F691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7F691F"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r w:rsidRPr="007F691F">
              <w:rPr>
                <w:rFonts w:ascii="Times New Roman" w:eastAsia="Times New Roman" w:hAnsi="Times New Roman" w:cs="Times New Roman"/>
              </w:rPr>
              <w:t xml:space="preserve">. Островская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2021г.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2019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 xml:space="preserve">А.Г. 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lang w:eastAsia="ru-RU"/>
              </w:rPr>
              <w:t xml:space="preserve"> В.Б. Полонский, М.С. Якир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», 2020 г.</w:t>
            </w:r>
          </w:p>
        </w:tc>
      </w:tr>
      <w:tr w:rsidR="007F691F" w:rsidRPr="007F691F" w:rsidTr="007F691F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дательство «</w:t>
            </w:r>
            <w:proofErr w:type="spellStart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Граф», 2019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«Дрофа», 2019</w:t>
            </w:r>
            <w:r w:rsidR="007F691F"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26EE2" w:rsidRDefault="00A26EE2" w:rsidP="007F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АгибаловаЕ.В.,ДаниловА.А.,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Косулина</w:t>
            </w:r>
            <w:proofErr w:type="spellEnd"/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</w:t>
            </w:r>
          </w:p>
          <w:p w:rsidR="00A26EE2" w:rsidRDefault="00A26EE2" w:rsidP="00A2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EE2" w:rsidRPr="007F691F" w:rsidRDefault="00A26EE2" w:rsidP="00A2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АрсентьевН.М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A26EE2" w:rsidRPr="007F691F" w:rsidRDefault="00A26EE2" w:rsidP="00A2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</w:t>
            </w:r>
          </w:p>
          <w:p w:rsidR="007F691F" w:rsidRPr="00A26EE2" w:rsidRDefault="00A26EE2" w:rsidP="00A26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1.История средних веков</w:t>
            </w:r>
          </w:p>
          <w:p w:rsidR="00A26EE2" w:rsidRDefault="00A26EE2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2.История России</w:t>
            </w:r>
            <w:r w:rsidR="00A26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2020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Ю.Е. Ваулина, </w:t>
            </w:r>
          </w:p>
          <w:p w:rsidR="007F691F" w:rsidRPr="007F691F" w:rsidRDefault="007F691F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Д.Дули, </w:t>
            </w:r>
          </w:p>
          <w:p w:rsidR="007F691F" w:rsidRPr="007F691F" w:rsidRDefault="007F691F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F691F" w:rsidRPr="007F691F" w:rsidRDefault="007F691F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В.Эванс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«Просвещение», 2020 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Хальмгкелн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6-7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», 2012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Тѳрскн литератур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», 2012 г.</w:t>
            </w:r>
          </w:p>
        </w:tc>
      </w:tr>
      <w:tr w:rsidR="007F691F" w:rsidRPr="007F691F" w:rsidTr="00A26EE2">
        <w:trPr>
          <w:trHeight w:val="97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Cs w:val="15"/>
              </w:rPr>
              <w:t>Казакевич В.М., Пичугина Г.В., Семенова Г.Ю., /под ред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Cs w:val="15"/>
              </w:rPr>
              <w:t>.К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Cs w:val="15"/>
              </w:rPr>
              <w:t>азакевича В.М./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A26EE2" w:rsidRDefault="00A26EE2" w:rsidP="00A2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Граф», 2019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«Просвещение»</w:t>
            </w:r>
          </w:p>
          <w:p w:rsidR="007F691F" w:rsidRPr="007F691F" w:rsidRDefault="00A44FE3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A26EE2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Ю.Е. Ваулина, 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Д.Дули,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В.Эванс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«Бином»2019</w:t>
            </w:r>
            <w:r w:rsidR="007F691F"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, Шапкин В.А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«Дрофа», </w:t>
            </w:r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A26EE2">
        <w:trPr>
          <w:trHeight w:val="91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A26EE2" w:rsidP="007F6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Л.М. Ванюшкина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2.Всеобщая история</w:t>
            </w:r>
            <w:r w:rsidRPr="007F6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Нового времени 1500- 1800,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АрсентьевН.М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ДаниловА.А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</w:t>
            </w:r>
          </w:p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МиндюкН.Г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 ред.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ТеляковскогоС.А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</w:t>
            </w:r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АтанасянЛ.С.,БутузовВ.Ф.,КадомцевС.Б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7-9кл.</w:t>
            </w:r>
          </w:p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ПерышкинА.В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материков и океанов</w:t>
            </w:r>
            <w:r w:rsidRPr="007F6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дательство «</w:t>
            </w:r>
            <w:proofErr w:type="spellStart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Граф», 2019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Хальмгкелн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6-7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», 2012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Онтаева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Тѳрскн литератур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», 2012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Cs w:val="15"/>
              </w:rPr>
              <w:t>Казакевич В.М., Пичугина Г.В., Семенова Г.Ю., /под ред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Cs w:val="15"/>
              </w:rPr>
              <w:t>.К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Cs w:val="15"/>
              </w:rPr>
              <w:t>азакевича В.М./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Граф», 2019 г.</w:t>
            </w:r>
          </w:p>
        </w:tc>
      </w:tr>
      <w:tr w:rsidR="007F691F" w:rsidRPr="007F691F" w:rsidTr="00A26EE2">
        <w:trPr>
          <w:trHeight w:val="53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 «Просвещение»</w:t>
            </w:r>
          </w:p>
          <w:p w:rsidR="007F691F" w:rsidRPr="007F691F" w:rsidRDefault="00A44FE3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  <w:r w:rsidR="007F691F"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F691F" w:rsidRPr="007F691F" w:rsidTr="007F691F">
        <w:trPr>
          <w:trHeight w:val="47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A26EE2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Т.А.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 , Михеева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«Дрофа», 2019г.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</w:t>
            </w:r>
            <w:r w:rsidR="0029450E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Бином» Лаборатория знаний», 2019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10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.Всеобщая история.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нового времени 1800- 1900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«Просвещение», </w:t>
            </w:r>
          </w:p>
          <w:p w:rsidR="007F691F" w:rsidRPr="007F691F" w:rsidRDefault="0029450E" w:rsidP="007F69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</w:t>
            </w:r>
          </w:p>
          <w:p w:rsidR="007F691F" w:rsidRPr="007F691F" w:rsidRDefault="007F691F" w:rsidP="007F691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 Городецкая Н.И.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Д.В, Маш Р.Д, Беляев И.Н</w:t>
            </w: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«Дрофа», 2019г.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 «Дрофа» 2019г.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Ю.Н.Макарычев,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Миндюк,К.И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 ред.С.А.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, В.Ф.Бутузов,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С.Б.Кадомцев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И.И.Баринова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«Дрофа», </w:t>
            </w:r>
          </w:p>
          <w:p w:rsidR="007F691F" w:rsidRPr="007F691F" w:rsidRDefault="007F691F" w:rsidP="007F6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У.У.Очиров,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Р.П.Хар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чевникова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Б.Л.Очир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Гаряева</w:t>
            </w:r>
            <w:proofErr w:type="spellEnd"/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Хальмгкелн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Калмыцкое книжное издательство, 2012г.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Цеденова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Хальмгутхзокъял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Калмыцкое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книжное издательство, 2012г.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Cs w:val="15"/>
              </w:rPr>
              <w:t>Казакевич В.М., Пичугина Г.В., Семенова Г.Ю., /под ред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Cs w:val="15"/>
              </w:rPr>
              <w:t>.К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Cs w:val="15"/>
              </w:rPr>
              <w:t xml:space="preserve">азакевича В.М./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15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А.Т.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Хренников</w:t>
            </w:r>
            <w:r w:rsidR="00A26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F691F">
              <w:rPr>
                <w:rFonts w:ascii="Times New Roman" w:eastAsia="Calibri" w:hAnsi="Times New Roman" w:cs="Times New Roman"/>
              </w:rPr>
              <w:t>2019 г.</w:t>
            </w:r>
          </w:p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91F" w:rsidRPr="007F691F" w:rsidTr="007F691F">
        <w:trPr>
          <w:trHeight w:val="51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A26EE2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7F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Т.А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о«</w:t>
            </w:r>
            <w:proofErr w:type="gram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Просвещение», 2019г. </w:t>
            </w:r>
          </w:p>
        </w:tc>
      </w:tr>
      <w:tr w:rsidR="007F691F" w:rsidRPr="007F691F" w:rsidTr="007F691F">
        <w:trPr>
          <w:trHeight w:val="35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О.В. , Михеева и др.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«Бином. Лаборатория знаний», 2019г.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О.С.Сороко-Цюпа</w:t>
            </w:r>
            <w:proofErr w:type="spellEnd"/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Calibri" w:eastAsia="Calibri" w:hAnsi="Calibri" w:cs="Times New Roman"/>
              </w:rPr>
              <w:t>1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.Всеобщая история. Новейшая история.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др./Под ред.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2-х частях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A44FE3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Н.И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 </w:t>
            </w:r>
            <w:r w:rsidR="0029450E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2019</w:t>
            </w: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А.А.Каменский, Пасечник В.В.  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F691F" w:rsidRPr="007F691F" w:rsidTr="00A44FE3">
        <w:trPr>
          <w:trHeight w:val="56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«Дрофа»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Ю.Н.Макарычев, 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 ред.С.А. </w:t>
            </w: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В.Ф.Бутузов,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С.Б.Кадомцев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В.Я.Ром,  В.П.Дронов.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«Дрофа»,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А.Т.</w:t>
            </w:r>
          </w:p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Хренников Б.О.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29450E" w:rsidP="007F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«Просвещение», 2019</w:t>
            </w:r>
            <w:r w:rsidR="007F691F" w:rsidRPr="007F69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F691F" w:rsidRPr="007F691F" w:rsidTr="007F691F">
        <w:trPr>
          <w:trHeight w:val="56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691F" w:rsidRPr="007F691F" w:rsidRDefault="007F691F" w:rsidP="007F69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691F" w:rsidRPr="007F691F" w:rsidRDefault="007F691F" w:rsidP="007F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F691F">
              <w:rPr>
                <w:rFonts w:ascii="Times New Roman" w:eastAsia="Calibri" w:hAnsi="Times New Roman" w:cs="Times New Roman"/>
                <w:color w:val="000000"/>
              </w:rPr>
              <w:t>Издательство «Просвещение»</w:t>
            </w:r>
          </w:p>
          <w:p w:rsidR="007F691F" w:rsidRPr="007F691F" w:rsidRDefault="007F691F" w:rsidP="007F6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1F">
              <w:rPr>
                <w:rFonts w:ascii="Times New Roman" w:eastAsia="Calibri" w:hAnsi="Times New Roman" w:cs="Times New Roman"/>
              </w:rPr>
              <w:t>2019 г.</w:t>
            </w:r>
          </w:p>
        </w:tc>
      </w:tr>
    </w:tbl>
    <w:p w:rsidR="007F691F" w:rsidRPr="007F691F" w:rsidRDefault="007F691F" w:rsidP="007F69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691F" w:rsidRPr="007F691F" w:rsidRDefault="007F691F" w:rsidP="007F69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5B2C" w:rsidRDefault="00235B2C"/>
    <w:sectPr w:rsidR="00235B2C" w:rsidSect="007F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1F"/>
    <w:rsid w:val="00162FAF"/>
    <w:rsid w:val="00235B2C"/>
    <w:rsid w:val="0029450E"/>
    <w:rsid w:val="004E2F59"/>
    <w:rsid w:val="007F691F"/>
    <w:rsid w:val="00A26EE2"/>
    <w:rsid w:val="00A44FE3"/>
    <w:rsid w:val="00A87286"/>
    <w:rsid w:val="00F7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91F"/>
  </w:style>
  <w:style w:type="paragraph" w:customStyle="1" w:styleId="Default">
    <w:name w:val="Default"/>
    <w:rsid w:val="007F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91F"/>
  </w:style>
  <w:style w:type="paragraph" w:customStyle="1" w:styleId="Default">
    <w:name w:val="Default"/>
    <w:rsid w:val="007F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5</cp:revision>
  <cp:lastPrinted>2022-08-31T08:46:00Z</cp:lastPrinted>
  <dcterms:created xsi:type="dcterms:W3CDTF">2022-06-16T06:05:00Z</dcterms:created>
  <dcterms:modified xsi:type="dcterms:W3CDTF">2022-08-31T08:47:00Z</dcterms:modified>
</cp:coreProperties>
</file>